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E0" w:rsidRPr="001F3862" w:rsidRDefault="0084062A" w:rsidP="008C73E0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F3862">
        <w:rPr>
          <w:rFonts w:ascii="Times New Roman" w:hAnsi="Times New Roman" w:cs="Times New Roman"/>
          <w:b/>
          <w:color w:val="0070C0"/>
          <w:sz w:val="32"/>
          <w:szCs w:val="32"/>
        </w:rPr>
        <w:t>Требования к условиям реализации</w:t>
      </w:r>
    </w:p>
    <w:p w:rsidR="0084062A" w:rsidRPr="001F3862" w:rsidRDefault="0084062A" w:rsidP="008C73E0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F386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8C73E0" w:rsidRPr="001F3862">
        <w:rPr>
          <w:rFonts w:ascii="Times New Roman" w:hAnsi="Times New Roman" w:cs="Times New Roman"/>
          <w:b/>
          <w:color w:val="0070C0"/>
          <w:sz w:val="32"/>
          <w:szCs w:val="32"/>
        </w:rPr>
        <w:t>О</w:t>
      </w:r>
      <w:r w:rsidRPr="001F3862">
        <w:rPr>
          <w:rFonts w:ascii="Times New Roman" w:hAnsi="Times New Roman" w:cs="Times New Roman"/>
          <w:b/>
          <w:color w:val="0070C0"/>
          <w:sz w:val="32"/>
          <w:szCs w:val="32"/>
        </w:rPr>
        <w:t>сновной</w:t>
      </w:r>
      <w:r w:rsidR="008C73E0" w:rsidRPr="001F386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1F3862">
        <w:rPr>
          <w:rFonts w:ascii="Times New Roman" w:hAnsi="Times New Roman" w:cs="Times New Roman"/>
          <w:b/>
          <w:color w:val="0070C0"/>
          <w:sz w:val="32"/>
          <w:szCs w:val="32"/>
        </w:rPr>
        <w:t>образовательной программы</w:t>
      </w:r>
      <w:r w:rsidR="008C73E0" w:rsidRPr="001F386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1F3862">
        <w:rPr>
          <w:rFonts w:ascii="Times New Roman" w:hAnsi="Times New Roman" w:cs="Times New Roman"/>
          <w:b/>
          <w:color w:val="0070C0"/>
          <w:sz w:val="32"/>
          <w:szCs w:val="32"/>
        </w:rPr>
        <w:t>дошкольного образования</w:t>
      </w:r>
    </w:p>
    <w:p w:rsidR="008C73E0" w:rsidRPr="001F3862" w:rsidRDefault="008C73E0" w:rsidP="008C73E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1F3862">
        <w:rPr>
          <w:rFonts w:ascii="Times New Roman" w:hAnsi="Times New Roman" w:cs="Times New Roman"/>
          <w:color w:val="C00000"/>
          <w:sz w:val="26"/>
          <w:szCs w:val="26"/>
        </w:rPr>
        <w:t xml:space="preserve">1. Требования к условиям реализации Программы </w:t>
      </w:r>
      <w:r w:rsidRPr="008C73E0">
        <w:rPr>
          <w:rFonts w:ascii="Times New Roman" w:hAnsi="Times New Roman" w:cs="Times New Roman"/>
          <w:sz w:val="26"/>
          <w:szCs w:val="26"/>
        </w:rPr>
        <w:t>включают требования к психолого-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педагогическим, кадровым, материально-техническим и финансовым условиям реализации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Программы, а также к развивающей предметно-пространственной среде.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Условия реализации Программы должны обеспечивать полноценное развитие личности детей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во всех основных образовательных областях, а именно: в сферах социально-коммуникативного,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познавательного, речевого, художественно-эстетического и физического развития личности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детей на фоне их эмоционального благополучия и положительного отношения к миру, к себе и к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другим людям.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Указанные требования направлены на создание социальной ситуации развития для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участников образовательных отношений, включая создание образовательной среды, которая: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1) гарантирует охрану и укрепление физического и психического здоровья детей;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2) обеспечивает эмоциональное благополучие детей;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3) способствует профессиональному развитию педагогических работников;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4) создает условия для развивающего вариативного дошкольного образования;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5) обеспечивает открытость дошкольного образования;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6) создает условия для участия родителей (законных представителей) в образовательной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2. Требования к психолого-педагогическим условиям реализации основной образовательной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программы дошкольного образования.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2.1. Для успешной реализации Программы должны быть обеспечены следующие психолого-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педагогические условия: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1) уважение взрослых к человеческому достоинству детей, формирование и поддержка их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положительной самооценки, уверенности в собственных возможностях и способностях;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2) использование в образовательной деятельности форм и методов работы с детьми,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соответствующих их возрастным и индивидуальным особенностям (недопустимость как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искусственного ускорения, так и искусственного замедления развития детей);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3) построение образовательной деятельности на основе взаимодействия взрослых с детьми,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ориентированного на интересы и возможности каждого ребенка и учитывающего социальную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ситуацию его развития;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lastRenderedPageBreak/>
        <w:t>4) поддержка взрослыми положительного, доброжелательного отношения детей друг к другу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и взаимодействия детей друг с другом в разных видах деятельности;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5) поддержка инициативы и самостоятельности детей в специфических для них видах</w:t>
      </w:r>
      <w:r w:rsidR="001F386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8C73E0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6) возможность выбора детьми материалов, видов активности, участников совместной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деятельности и общения;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 xml:space="preserve">7) защита детей от всех форм физического и психического </w:t>
      </w:r>
      <w:proofErr w:type="gramStart"/>
      <w:r w:rsidRPr="008C73E0">
        <w:rPr>
          <w:rFonts w:ascii="Times New Roman" w:hAnsi="Times New Roman" w:cs="Times New Roman"/>
          <w:sz w:val="26"/>
          <w:szCs w:val="26"/>
        </w:rPr>
        <w:t>насилия</w:t>
      </w:r>
      <w:r w:rsidR="008C73E0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8) поддержка родителей (законных представителей) в воспитании детей, охране и укреплении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их здоровья, вовлечение семей непосредственно в образовательную деятельность.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2.2. Для получения без дискриминации качественного образования детьми с ограниченными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возможностями здоровья создаются необходимые условия для диагностики и коррекции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нарушений развития и социальной адаптации, оказания ранней коррекционной помощи на основе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специальных психолого-педагогических подходов и наиболее подходящих для этих детей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языков, методов, способов общения и условий, в максимальной степени способствующих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получению дошкольного образования, а также социальному развитию этих детей, в том числе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посредством организации инклюзивного образования детей с ограниченными возможностями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здоровья.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2.3. При реализации Программы может проводиться оценка индивидуального развития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детей. Такая оценка производится педагогическим работником в рамках педагогической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диагностики (оценки индивидуального развития детей дошкольного возраста, связанной с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оценкой эффективности педагогических действий и лежащей в основе их дальнейшего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планирования).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Результаты педагогической диагностики (мониторинга) могут использоваться исключительно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для решения следующих образовательных задач: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1) индивидуализации образования (в том числе поддержки ребенка, построения его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образовательной траектории или профессиональной коррекции особенностей его развития);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2) оптимизации работы с группой детей.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При необходимости используется психологическая диагностика развития детей (выявление и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изучение индивидуально-психологических особенностей детей), которую проводят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квалифицированные специалисты (педагоги-психологи, психологи).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Участие ребенка в психологической диагностике допускается только с согласия его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родителей (законных представителей).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Результаты психологической диагностики могут использоваться для решения задач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lastRenderedPageBreak/>
        <w:t>психологического сопровождения и проведения квалифицированной коррекции развития детей.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2.4. Наполняемость Группы определяется с учетом возраста детей, их состояния здоровья,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специфики Программы.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2.5. Условия, необходимые для создания социальной ситуации развития детей,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  <w:r w:rsidRPr="008C73E0">
        <w:rPr>
          <w:rFonts w:ascii="Times New Roman" w:hAnsi="Times New Roman" w:cs="Times New Roman"/>
          <w:sz w:val="26"/>
          <w:szCs w:val="26"/>
        </w:rPr>
        <w:t>соответствующей специфике дошкольного возраста, предполагают:</w:t>
      </w:r>
    </w:p>
    <w:p w:rsid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1) обеспечение эмоционального благополучия через:</w:t>
      </w:r>
      <w:r w:rsidR="008C73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3E0" w:rsidRDefault="0084062A" w:rsidP="008C7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непосредственное общение с каждым ребенком;</w:t>
      </w:r>
      <w:r w:rsidR="008C73E0" w:rsidRPr="008C73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62A" w:rsidRPr="008C73E0" w:rsidRDefault="0084062A" w:rsidP="008C7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уважительное отношение к каждому ребенку, к его чувствам и потребностям;</w:t>
      </w:r>
    </w:p>
    <w:p w:rsidR="0084062A" w:rsidRPr="008C73E0" w:rsidRDefault="0084062A" w:rsidP="008C73E0">
      <w:p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2) поддержку индивидуальности и инициативы детей через:</w:t>
      </w:r>
    </w:p>
    <w:p w:rsidR="00C077ED" w:rsidRPr="008C73E0" w:rsidRDefault="0084062A" w:rsidP="008C73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73E0">
        <w:rPr>
          <w:rFonts w:ascii="Times New Roman" w:hAnsi="Times New Roman" w:cs="Times New Roman"/>
          <w:sz w:val="26"/>
          <w:szCs w:val="26"/>
        </w:rPr>
        <w:t>создание условий для свободного выбора детьми деятельности, участников совместной</w:t>
      </w:r>
      <w:r w:rsidR="008C73E0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sectPr w:rsidR="00C077ED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2912"/>
    <w:multiLevelType w:val="hybridMultilevel"/>
    <w:tmpl w:val="A43E4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E643D"/>
    <w:multiLevelType w:val="hybridMultilevel"/>
    <w:tmpl w:val="85A80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5"/>
    <w:rsid w:val="001F3862"/>
    <w:rsid w:val="0084062A"/>
    <w:rsid w:val="008C73E0"/>
    <w:rsid w:val="00C077ED"/>
    <w:rsid w:val="00C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654F"/>
  <w15:chartTrackingRefBased/>
  <w15:docId w15:val="{ADC0B537-CCBF-46C8-B1DA-7B8D5E5C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2016-02-26T07:59:00Z</dcterms:created>
  <dcterms:modified xsi:type="dcterms:W3CDTF">2016-03-05T23:14:00Z</dcterms:modified>
</cp:coreProperties>
</file>