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8BA" w:rsidRPr="00765622" w:rsidRDefault="00AE48BA" w:rsidP="00AE48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76562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Рисование песком, </w:t>
      </w:r>
      <w:r w:rsidRPr="00765622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песочная анимация</w:t>
      </w:r>
      <w:r w:rsidRPr="0076562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- все это названия одного и того же занятия, которое стало в последнее время необычайно популярным. И неудивительно.</w:t>
      </w:r>
    </w:p>
    <w:p w:rsidR="00AE48BA" w:rsidRPr="00765622" w:rsidRDefault="00AE48BA" w:rsidP="00AE4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</w:p>
    <w:p w:rsidR="00AE48BA" w:rsidRDefault="00AE48BA" w:rsidP="00AE48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76562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Пять причин, чтобы научиться рисовать песком самому, и обучить этому ребенка:</w:t>
      </w:r>
    </w:p>
    <w:p w:rsidR="00AE48BA" w:rsidRPr="00765622" w:rsidRDefault="00AE48BA" w:rsidP="00AE48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</w:p>
    <w:p w:rsidR="00AE48BA" w:rsidRPr="00765622" w:rsidRDefault="00AE48BA" w:rsidP="00AE4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947A5D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1. Простота.</w:t>
      </w:r>
      <w:r w:rsidRPr="00765622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r w:rsidRPr="0076562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Чтобы попробовать себя в песочной анимации, не нужно покупать дорогие расходные материалы, ездить по специальным магазинам в поисках необходимого. Потребуется только чистый просеянный песок, лампа (источник света) и стекло (оргстекло). Вместо песка подойдет любая другая сыпучая субстанция, например, манная крупа или кофе.</w:t>
      </w:r>
    </w:p>
    <w:p w:rsidR="00AE48BA" w:rsidRPr="00765622" w:rsidRDefault="00AE48BA" w:rsidP="00AE4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76562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Заниматься рисованием на песке могут даже совсем маленькие дети. Развивать моторику это занятие будет не хуже, чем рисование пальчиковыми красками, а беспорядка от него гораздо меньше.</w:t>
      </w:r>
    </w:p>
    <w:p w:rsidR="00AE48BA" w:rsidRPr="00765622" w:rsidRDefault="00AE48BA" w:rsidP="00AE4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947A5D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2. Красота.</w:t>
      </w:r>
      <w:r w:rsidRPr="00765622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r w:rsidRPr="0076562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Ролики с песочной анимацией бьют рекорды просмотров в Интернете, ведь за работой художников по песку невозможно наблюдать равнодушно.</w:t>
      </w:r>
    </w:p>
    <w:p w:rsidR="00AE48BA" w:rsidRPr="00765622" w:rsidRDefault="00AE48BA" w:rsidP="00AE4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76562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Обязательно, прежде чем обучать ребенка этой технике, покажите ему видео с работой профессионалов.</w:t>
      </w:r>
    </w:p>
    <w:p w:rsidR="00AE48BA" w:rsidRPr="00765622" w:rsidRDefault="00AE48BA" w:rsidP="00AE4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947A5D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3. Пластичность.</w:t>
      </w:r>
      <w:r w:rsidRPr="00947A5D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 xml:space="preserve"> </w:t>
      </w:r>
      <w:r w:rsidRPr="0076562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С помощью песка легко менять детали изображения, не используя ластик, а одной и той же рабочей поверхностью можно пользоваться бесконечное число раз.</w:t>
      </w:r>
    </w:p>
    <w:p w:rsidR="00AE48BA" w:rsidRPr="00765622" w:rsidRDefault="00AE48BA" w:rsidP="00AE4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947A5D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4. Популярность</w:t>
      </w:r>
      <w:r w:rsidRPr="00947A5D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.</w:t>
      </w:r>
      <w:r w:rsidRPr="0076562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Pr="0076562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Художников, работающих в этом жанре, легко сосчитать на пальцах. И каждый из них пользуется заслуженным вниманием публики.</w:t>
      </w:r>
    </w:p>
    <w:p w:rsidR="00AE48BA" w:rsidRPr="00765622" w:rsidRDefault="00AE48BA" w:rsidP="00AE4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947A5D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5. Борьба со стрессом.</w:t>
      </w:r>
      <w:r w:rsidRPr="00765622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r w:rsidRPr="0076562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У любого творчества есть побочное </w:t>
      </w:r>
      <w:proofErr w:type="spellStart"/>
      <w:r w:rsidRPr="0076562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антидепрессивное</w:t>
      </w:r>
      <w:proofErr w:type="spellEnd"/>
      <w:r w:rsidRPr="0076562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действие. Рисованию песком оно особенно свойственно: манипулируя сыпучими материалами, человек избавляется от негативных эмоций. Рисование происходит непосредственно пальцами по песку, что способствует развитию сенсорных ощущений, раскрепощает и гармонизирует, а так же способствует развитию двух полушарий (так как рисование происходит двумя руками)</w:t>
      </w:r>
      <w:proofErr w:type="gramStart"/>
      <w:r w:rsidRPr="0076562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.</w:t>
      </w:r>
      <w:proofErr w:type="gramEnd"/>
    </w:p>
    <w:p w:rsidR="00AE48BA" w:rsidRPr="00765622" w:rsidRDefault="00AE48BA" w:rsidP="00AE4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76562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lastRenderedPageBreak/>
        <w:t>В магазинах продаются готовые световые столы для рисования песком. Но проще и дешевле изготовить такой стол самостоятельно. Вам потребуются:</w:t>
      </w:r>
    </w:p>
    <w:p w:rsidR="00AE48BA" w:rsidRPr="00765622" w:rsidRDefault="00AE48BA" w:rsidP="00AE4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76562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 деревянный ящик  </w:t>
      </w:r>
    </w:p>
    <w:p w:rsidR="00AE48BA" w:rsidRPr="00765622" w:rsidRDefault="00AE48BA" w:rsidP="00AE4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</w:p>
    <w:p w:rsidR="00AE48BA" w:rsidRPr="00765622" w:rsidRDefault="00AE48BA" w:rsidP="00AE48BA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eastAsia="Times New Roman" w:hAnsi="Times New Roman"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2257425" cy="1390650"/>
            <wp:effectExtent l="19050" t="0" r="9525" b="0"/>
            <wp:docPr id="1" name="Рисунок 2" descr="Описание: http://www.maam.ru/upload/blogs/0b0bb6fb387708e8755a7f9f2e98c99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maam.ru/upload/blogs/0b0bb6fb387708e8755a7f9f2e98c995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8BA" w:rsidRPr="00765622" w:rsidRDefault="00AE48BA" w:rsidP="00AE4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</w:p>
    <w:p w:rsidR="00AE48BA" w:rsidRPr="00765622" w:rsidRDefault="00AE48BA" w:rsidP="00AE4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76562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стекло (оргстекло)</w:t>
      </w:r>
    </w:p>
    <w:p w:rsidR="00AE48BA" w:rsidRPr="00765622" w:rsidRDefault="00AE48BA" w:rsidP="00AE4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76562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 лампа</w:t>
      </w:r>
    </w:p>
    <w:p w:rsidR="00AE48BA" w:rsidRPr="00765622" w:rsidRDefault="00AE48BA" w:rsidP="00AE4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</w:p>
    <w:p w:rsidR="00AE48BA" w:rsidRPr="00947A5D" w:rsidRDefault="00AE48BA" w:rsidP="00AE4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</w:pPr>
      <w:r w:rsidRPr="00947A5D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План работы:</w:t>
      </w:r>
    </w:p>
    <w:p w:rsidR="00AE48BA" w:rsidRPr="00765622" w:rsidRDefault="00AE48BA" w:rsidP="00AE4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</w:p>
    <w:p w:rsidR="00AE48BA" w:rsidRPr="00765622" w:rsidRDefault="00AE48BA" w:rsidP="00AE48B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76562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Проделайте в ящике окошко.</w:t>
      </w:r>
    </w:p>
    <w:p w:rsidR="00AE48BA" w:rsidRPr="00765622" w:rsidRDefault="00AE48BA" w:rsidP="00AE48BA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</w:p>
    <w:p w:rsidR="00AE48BA" w:rsidRPr="00765622" w:rsidRDefault="00AE48BA" w:rsidP="00AE48B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1352550" cy="1990725"/>
            <wp:effectExtent l="19050" t="0" r="0" b="0"/>
            <wp:docPr id="2" name="Рисунок 6" descr="Описание: http://www.maam.ru/upload/blogs/7b0e568fed8f1c38e3838fdc82e2755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http://www.maam.ru/upload/blogs/7b0e568fed8f1c38e3838fdc82e2755a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8BA" w:rsidRPr="00765622" w:rsidRDefault="00AE48BA" w:rsidP="00AE4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</w:p>
    <w:p w:rsidR="00AE48BA" w:rsidRPr="00765622" w:rsidRDefault="00AE48BA" w:rsidP="00AE4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76562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2. Закройте его куском оргстекла.</w:t>
      </w:r>
    </w:p>
    <w:p w:rsidR="00AE48BA" w:rsidRPr="00765622" w:rsidRDefault="00AE48BA" w:rsidP="00AE4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76562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3. Сверху оргстекла положите лист белой бумаги (для матовости). Закрепите его </w:t>
      </w:r>
      <w:proofErr w:type="spellStart"/>
      <w:r w:rsidRPr="0076562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изолентой</w:t>
      </w:r>
      <w:proofErr w:type="spellEnd"/>
      <w:r w:rsidRPr="0076562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.</w:t>
      </w:r>
    </w:p>
    <w:p w:rsidR="00AE48BA" w:rsidRPr="00765622" w:rsidRDefault="00AE48BA" w:rsidP="00AE4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</w:p>
    <w:p w:rsidR="00AE48BA" w:rsidRPr="00765622" w:rsidRDefault="00AE48BA" w:rsidP="00AE48B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2060"/>
          <w:sz w:val="24"/>
          <w:szCs w:val="24"/>
          <w:lang w:eastAsia="ru-RU"/>
        </w:rPr>
        <w:lastRenderedPageBreak/>
        <w:drawing>
          <wp:inline distT="0" distB="0" distL="0" distR="0">
            <wp:extent cx="1676400" cy="1428750"/>
            <wp:effectExtent l="19050" t="0" r="0" b="0"/>
            <wp:docPr id="3" name="Рисунок 5" descr="Описание: http://www.maam.ru/upload/blogs/cdd6fff8b8af50ace37e56406003ed7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ttp://www.maam.ru/upload/blogs/cdd6fff8b8af50ace37e56406003ed75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8BA" w:rsidRPr="00765622" w:rsidRDefault="00AE48BA" w:rsidP="00AE4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</w:p>
    <w:p w:rsidR="00AE48BA" w:rsidRPr="00765622" w:rsidRDefault="00AE48BA" w:rsidP="00AE4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76562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4. Поставьте ящик на подставки. Под ящик поместите источник света.</w:t>
      </w:r>
    </w:p>
    <w:p w:rsidR="00AE48BA" w:rsidRPr="00765622" w:rsidRDefault="00AE48BA" w:rsidP="00AE4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</w:p>
    <w:p w:rsidR="00AE48BA" w:rsidRPr="00765622" w:rsidRDefault="00AE48BA" w:rsidP="00AE48B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2400300" cy="1590675"/>
            <wp:effectExtent l="19050" t="0" r="0" b="0"/>
            <wp:docPr id="4" name="Рисунок 4" descr="Описание: http://www.maam.ru/upload/blogs/d375e811a8b3067f5cd5f06a88edaf5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://www.maam.ru/upload/blogs/d375e811a8b3067f5cd5f06a88edaf56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8BA" w:rsidRPr="00765622" w:rsidRDefault="00AE48BA" w:rsidP="00AE4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</w:p>
    <w:p w:rsidR="00AE48BA" w:rsidRPr="00765622" w:rsidRDefault="00AE48BA" w:rsidP="00AE4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76562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5. Засыпьте в ящик песок, дождитесь темноты и можете приступать к творчеству.</w:t>
      </w:r>
    </w:p>
    <w:p w:rsidR="00AE48BA" w:rsidRPr="00765622" w:rsidRDefault="00AE48BA" w:rsidP="00AE4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</w:p>
    <w:p w:rsidR="00AE48BA" w:rsidRPr="00765622" w:rsidRDefault="00AE48BA" w:rsidP="00AE48B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2457450" cy="1628775"/>
            <wp:effectExtent l="19050" t="0" r="0" b="0"/>
            <wp:docPr id="5" name="Рисунок 3" descr="Описание: http://www.maam.ru/upload/blogs/4cb3579a031c6e10865e59a25567603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www.maam.ru/upload/blogs/4cb3579a031c6e10865e59a255676030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8BA" w:rsidRPr="00765622" w:rsidRDefault="00AE48BA" w:rsidP="00AE48BA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AE48BA" w:rsidRPr="00947A5D" w:rsidRDefault="00AE48BA" w:rsidP="00AE48BA">
      <w:pPr>
        <w:spacing w:after="0" w:line="240" w:lineRule="auto"/>
        <w:jc w:val="right"/>
        <w:rPr>
          <w:rFonts w:ascii="Times New Roman" w:hAnsi="Times New Roman"/>
          <w:color w:val="C00000"/>
          <w:sz w:val="24"/>
          <w:szCs w:val="24"/>
        </w:rPr>
      </w:pPr>
      <w:r w:rsidRPr="00947A5D">
        <w:rPr>
          <w:rFonts w:ascii="Times New Roman" w:hAnsi="Times New Roman"/>
          <w:color w:val="C00000"/>
          <w:sz w:val="24"/>
          <w:szCs w:val="24"/>
        </w:rPr>
        <w:t>По материалам СМИ</w:t>
      </w:r>
    </w:p>
    <w:p w:rsidR="00AE48BA" w:rsidRPr="00332360" w:rsidRDefault="00AE48BA" w:rsidP="00AE48B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color w:val="002060"/>
          <w:kern w:val="36"/>
          <w:sz w:val="28"/>
          <w:szCs w:val="28"/>
          <w:lang w:eastAsia="ru-RU"/>
        </w:rPr>
      </w:pPr>
      <w:r w:rsidRPr="00332360">
        <w:rPr>
          <w:rFonts w:ascii="Times New Roman" w:eastAsia="Times New Roman" w:hAnsi="Times New Roman"/>
          <w:color w:val="002060"/>
          <w:kern w:val="36"/>
          <w:sz w:val="28"/>
          <w:szCs w:val="28"/>
          <w:lang w:eastAsia="ru-RU"/>
        </w:rPr>
        <w:lastRenderedPageBreak/>
        <w:t>Муниципальное автономное дошкольное образовательное учреждение детский сад комбинированного вида «</w:t>
      </w:r>
      <w:proofErr w:type="spellStart"/>
      <w:r w:rsidRPr="00332360">
        <w:rPr>
          <w:rFonts w:ascii="Times New Roman" w:eastAsia="Times New Roman" w:hAnsi="Times New Roman"/>
          <w:color w:val="002060"/>
          <w:kern w:val="36"/>
          <w:sz w:val="28"/>
          <w:szCs w:val="28"/>
          <w:lang w:eastAsia="ru-RU"/>
        </w:rPr>
        <w:t>Рябинушка</w:t>
      </w:r>
      <w:proofErr w:type="spellEnd"/>
      <w:r w:rsidRPr="00332360">
        <w:rPr>
          <w:rFonts w:ascii="Times New Roman" w:eastAsia="Times New Roman" w:hAnsi="Times New Roman"/>
          <w:color w:val="002060"/>
          <w:kern w:val="36"/>
          <w:sz w:val="28"/>
          <w:szCs w:val="28"/>
          <w:lang w:eastAsia="ru-RU"/>
        </w:rPr>
        <w:t>»</w:t>
      </w:r>
    </w:p>
    <w:p w:rsidR="00AE48BA" w:rsidRDefault="00AE48BA" w:rsidP="00AE48BA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C00000"/>
          <w:kern w:val="36"/>
          <w:sz w:val="30"/>
          <w:szCs w:val="30"/>
          <w:lang w:eastAsia="ru-RU"/>
        </w:rPr>
      </w:pPr>
    </w:p>
    <w:p w:rsidR="00AE48BA" w:rsidRDefault="00AE48BA" w:rsidP="00AE48BA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C00000"/>
          <w:kern w:val="36"/>
          <w:sz w:val="30"/>
          <w:szCs w:val="30"/>
          <w:lang w:eastAsia="ru-RU"/>
        </w:rPr>
      </w:pPr>
    </w:p>
    <w:p w:rsidR="00AE48BA" w:rsidRPr="00561A1E" w:rsidRDefault="00AE48BA" w:rsidP="00AE48BA">
      <w:pPr>
        <w:shd w:val="clear" w:color="auto" w:fill="FFFFFF"/>
        <w:spacing w:after="0" w:line="240" w:lineRule="auto"/>
        <w:jc w:val="center"/>
        <w:outlineLvl w:val="0"/>
        <w:rPr>
          <w:rFonts w:ascii="Segoe Script" w:eastAsia="Times New Roman" w:hAnsi="Segoe Script" w:cs="Arial"/>
          <w:b/>
          <w:color w:val="C00000"/>
          <w:kern w:val="36"/>
          <w:sz w:val="64"/>
          <w:szCs w:val="64"/>
          <w:lang w:eastAsia="ru-RU"/>
        </w:rPr>
      </w:pPr>
      <w:r w:rsidRPr="00561A1E">
        <w:rPr>
          <w:rFonts w:ascii="Segoe Script" w:eastAsia="Times New Roman" w:hAnsi="Segoe Script" w:cs="Arial"/>
          <w:b/>
          <w:color w:val="C00000"/>
          <w:kern w:val="36"/>
          <w:sz w:val="64"/>
          <w:szCs w:val="64"/>
          <w:lang w:eastAsia="ru-RU"/>
        </w:rPr>
        <w:t>Рисование песком на стекле</w:t>
      </w:r>
    </w:p>
    <w:p w:rsidR="00AE48BA" w:rsidRDefault="00AE48BA" w:rsidP="00AE48BA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AE48BA" w:rsidRDefault="00AE48BA" w:rsidP="00AE48BA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568325</wp:posOffset>
            </wp:positionH>
            <wp:positionV relativeFrom="paragraph">
              <wp:posOffset>151130</wp:posOffset>
            </wp:positionV>
            <wp:extent cx="3811905" cy="2541270"/>
            <wp:effectExtent l="57150" t="38100" r="36195" b="11430"/>
            <wp:wrapNone/>
            <wp:docPr id="6" name="Рисунок 8" descr="Описание: Рисование песком на стек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Рисование песком на стекле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54127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48BA" w:rsidRDefault="00AE48BA" w:rsidP="00AE48BA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AE48BA" w:rsidRDefault="00AE48BA" w:rsidP="00AE48BA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AE48BA" w:rsidRDefault="00AE48BA" w:rsidP="00AE48BA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AE48BA" w:rsidRDefault="00AE48BA" w:rsidP="00AE48BA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AE48BA" w:rsidRDefault="00AE48BA" w:rsidP="00AE48BA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AE48BA" w:rsidRDefault="00AE48BA" w:rsidP="00AE48BA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AE48BA" w:rsidRDefault="00AE48BA" w:rsidP="00AE48BA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AE48BA" w:rsidRDefault="00AE48BA" w:rsidP="00AE48BA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AE48BA" w:rsidRDefault="00AE48BA" w:rsidP="00AE48BA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AE48BA" w:rsidRDefault="00AE48BA" w:rsidP="00AE48BA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AE48BA" w:rsidRDefault="00AE48BA" w:rsidP="00AE48BA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AE48BA" w:rsidRDefault="00AE48BA" w:rsidP="00AE48BA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AE48BA" w:rsidRDefault="00AE48BA" w:rsidP="00AE48BA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AE48BA" w:rsidRDefault="00AE48BA" w:rsidP="00AE48BA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AE48BA" w:rsidRDefault="00AE48BA" w:rsidP="00AE48BA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AE48BA" w:rsidRDefault="00AE48BA" w:rsidP="00AE48BA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AE48BA" w:rsidRDefault="00AE48BA" w:rsidP="00AE48BA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AE48BA" w:rsidRDefault="00AE48BA" w:rsidP="00AE48BA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AE48BA" w:rsidRPr="00765622" w:rsidRDefault="00AE48BA" w:rsidP="00AE48BA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</w:rPr>
      </w:pPr>
    </w:p>
    <w:p w:rsidR="00667EC2" w:rsidRDefault="00667EC2"/>
    <w:sectPr w:rsidR="00667EC2" w:rsidSect="00765622">
      <w:pgSz w:w="16838" w:h="11906" w:orient="landscape"/>
      <w:pgMar w:top="851" w:right="1134" w:bottom="709" w:left="1134" w:header="708" w:footer="708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378C3"/>
    <w:multiLevelType w:val="hybridMultilevel"/>
    <w:tmpl w:val="E9A28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8BA"/>
    <w:rsid w:val="001F7604"/>
    <w:rsid w:val="00667EC2"/>
    <w:rsid w:val="00AE48BA"/>
    <w:rsid w:val="00B86459"/>
    <w:rsid w:val="00D84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8BA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8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4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8B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2070</Characters>
  <Application>Microsoft Office Word</Application>
  <DocSecurity>0</DocSecurity>
  <Lines>17</Lines>
  <Paragraphs>4</Paragraphs>
  <ScaleCrop>false</ScaleCrop>
  <Company>Krokoz™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2016-02-19T06:35:00Z</dcterms:created>
  <dcterms:modified xsi:type="dcterms:W3CDTF">2016-04-05T06:12:00Z</dcterms:modified>
</cp:coreProperties>
</file>