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C6" w:rsidRDefault="00291085">
      <w:r>
        <w:rPr>
          <w:noProof/>
          <w:lang w:eastAsia="ru-RU"/>
        </w:rPr>
        <w:drawing>
          <wp:inline distT="0" distB="0" distL="0" distR="0">
            <wp:extent cx="5940425" cy="8175364"/>
            <wp:effectExtent l="0" t="0" r="3175" b="0"/>
            <wp:docPr id="1" name="Рисунок 1" descr="C:\Users\User\Pictures\img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04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91085" w:rsidRDefault="00291085"/>
    <w:p w:rsidR="00291085" w:rsidRDefault="00291085"/>
    <w:p w:rsidR="00291085" w:rsidRDefault="00291085">
      <w:bookmarkStart w:id="0" w:name="_GoBack"/>
      <w:bookmarkEnd w:id="0"/>
    </w:p>
    <w:p w:rsidR="00291085" w:rsidRPr="0081326B" w:rsidRDefault="00291085" w:rsidP="00291085">
      <w:pPr>
        <w:tabs>
          <w:tab w:val="left" w:pos="2775"/>
        </w:tabs>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lastRenderedPageBreak/>
        <w:t xml:space="preserve">целевым показателям эффективности деятельности работников Учреждения установленным </w:t>
      </w:r>
      <w:proofErr w:type="gramStart"/>
      <w:r w:rsidRPr="0081326B">
        <w:rPr>
          <w:rFonts w:ascii="Times New Roman" w:eastAsia="Calibri" w:hAnsi="Times New Roman" w:cs="Times New Roman"/>
          <w:sz w:val="24"/>
          <w:szCs w:val="24"/>
        </w:rPr>
        <w:t>для</w:t>
      </w:r>
      <w:proofErr w:type="gramEnd"/>
      <w:r w:rsidRPr="0081326B">
        <w:rPr>
          <w:rFonts w:ascii="Times New Roman" w:eastAsia="Times New Roman" w:hAnsi="Times New Roman" w:cs="Times New Roman"/>
          <w:sz w:val="24"/>
          <w:szCs w:val="24"/>
          <w:lang w:eastAsia="ru-RU"/>
        </w:rPr>
        <w:t>:</w:t>
      </w:r>
    </w:p>
    <w:p w:rsidR="00291085" w:rsidRPr="0081326B" w:rsidRDefault="00291085" w:rsidP="00291085">
      <w:pPr>
        <w:spacing w:after="0" w:line="240" w:lineRule="auto"/>
        <w:ind w:firstLine="709"/>
        <w:jc w:val="both"/>
        <w:textAlignment w:val="baseline"/>
        <w:outlineLvl w:val="2"/>
        <w:rPr>
          <w:rFonts w:ascii="Times New Roman" w:eastAsia="Times New Roman" w:hAnsi="Times New Roman" w:cs="Times New Roman"/>
          <w:bCs/>
          <w:sz w:val="24"/>
          <w:szCs w:val="24"/>
        </w:rPr>
      </w:pPr>
      <w:r w:rsidRPr="0081326B">
        <w:rPr>
          <w:rFonts w:ascii="Times New Roman" w:eastAsia="Times New Roman" w:hAnsi="Times New Roman" w:cs="Times New Roman"/>
          <w:color w:val="000000"/>
          <w:sz w:val="24"/>
          <w:szCs w:val="24"/>
        </w:rPr>
        <w:t xml:space="preserve">- педагогических работников Учреждения </w:t>
      </w:r>
      <w:r w:rsidRPr="0081326B">
        <w:rPr>
          <w:rFonts w:ascii="Times New Roman" w:eastAsia="Times New Roman" w:hAnsi="Times New Roman" w:cs="Times New Roman"/>
          <w:bCs/>
          <w:sz w:val="24"/>
          <w:szCs w:val="24"/>
        </w:rPr>
        <w:t>Приложением № 1 к настоящему Положению;</w:t>
      </w:r>
    </w:p>
    <w:p w:rsidR="00291085" w:rsidRPr="0081326B" w:rsidRDefault="00291085" w:rsidP="00291085">
      <w:pPr>
        <w:spacing w:after="0" w:line="240" w:lineRule="auto"/>
        <w:ind w:firstLine="709"/>
        <w:jc w:val="both"/>
        <w:textAlignment w:val="baseline"/>
        <w:outlineLvl w:val="2"/>
        <w:rPr>
          <w:rFonts w:ascii="Times New Roman" w:eastAsia="Times New Roman" w:hAnsi="Times New Roman" w:cs="Times New Roman"/>
          <w:bCs/>
          <w:sz w:val="24"/>
          <w:szCs w:val="24"/>
        </w:rPr>
      </w:pPr>
      <w:r w:rsidRPr="0081326B">
        <w:rPr>
          <w:rFonts w:ascii="Times New Roman" w:eastAsia="Times New Roman" w:hAnsi="Times New Roman" w:cs="Times New Roman"/>
          <w:bCs/>
          <w:color w:val="000000"/>
          <w:sz w:val="24"/>
          <w:szCs w:val="24"/>
        </w:rPr>
        <w:t xml:space="preserve">- учебно-вспомогательного и обслуживающего персонала </w:t>
      </w:r>
      <w:r w:rsidRPr="0081326B">
        <w:rPr>
          <w:rFonts w:ascii="Times New Roman" w:eastAsia="Times New Roman" w:hAnsi="Times New Roman" w:cs="Times New Roman"/>
          <w:bCs/>
          <w:sz w:val="24"/>
          <w:szCs w:val="24"/>
        </w:rPr>
        <w:t>Приложением № 2 к настоящему Положению.</w:t>
      </w:r>
    </w:p>
    <w:p w:rsidR="00291085" w:rsidRPr="0081326B" w:rsidRDefault="00291085" w:rsidP="00291085">
      <w:pPr>
        <w:spacing w:after="0" w:line="240" w:lineRule="auto"/>
        <w:ind w:firstLine="709"/>
        <w:jc w:val="both"/>
        <w:textAlignment w:val="baseline"/>
        <w:outlineLvl w:val="2"/>
        <w:rPr>
          <w:rFonts w:ascii="Times New Roman" w:eastAsia="Times New Roman" w:hAnsi="Times New Roman" w:cs="Times New Roman"/>
          <w:bCs/>
          <w:sz w:val="24"/>
          <w:szCs w:val="24"/>
        </w:rPr>
      </w:pPr>
      <w:r w:rsidRPr="0081326B">
        <w:rPr>
          <w:rFonts w:ascii="Times New Roman" w:eastAsia="Times New Roman" w:hAnsi="Times New Roman" w:cs="Times New Roman"/>
          <w:bCs/>
          <w:sz w:val="24"/>
          <w:szCs w:val="24"/>
        </w:rPr>
        <w:t xml:space="preserve">2.4. Комиссия, осуществляя оценку эффективности деятельности работников Учреждения по итогам работы за месяц, определяет достижение работником Учреждения целевых показателей эффективности и проставляет соответствующее количество баллов </w:t>
      </w:r>
      <w:r w:rsidRPr="0081326B">
        <w:rPr>
          <w:rFonts w:ascii="Times New Roman" w:eastAsia="Times New Roman" w:hAnsi="Times New Roman" w:cs="Times New Roman"/>
          <w:sz w:val="24"/>
          <w:szCs w:val="24"/>
        </w:rPr>
        <w:t>по каждому показателю</w:t>
      </w:r>
      <w:r w:rsidRPr="0081326B">
        <w:rPr>
          <w:rFonts w:ascii="Times New Roman" w:eastAsia="Times New Roman" w:hAnsi="Times New Roman" w:cs="Times New Roman"/>
          <w:bCs/>
          <w:sz w:val="24"/>
          <w:szCs w:val="24"/>
        </w:rPr>
        <w:t xml:space="preserve">. </w:t>
      </w:r>
      <w:r w:rsidRPr="0081326B">
        <w:rPr>
          <w:rFonts w:ascii="Times New Roman" w:eastAsia="Times New Roman" w:hAnsi="Times New Roman" w:cs="Times New Roman"/>
          <w:sz w:val="24"/>
          <w:szCs w:val="24"/>
        </w:rPr>
        <w:t xml:space="preserve">Количество баллов по каждому показателю </w:t>
      </w:r>
      <w:r w:rsidRPr="0081326B">
        <w:rPr>
          <w:rFonts w:ascii="Times New Roman" w:eastAsia="Times New Roman" w:hAnsi="Times New Roman" w:cs="Times New Roman"/>
          <w:bCs/>
          <w:sz w:val="24"/>
          <w:szCs w:val="24"/>
        </w:rPr>
        <w:t xml:space="preserve">эффективности деятельности работника Учреждения, просуммированное </w:t>
      </w:r>
      <w:r w:rsidRPr="0081326B">
        <w:rPr>
          <w:rFonts w:ascii="Times New Roman" w:eastAsia="Times New Roman" w:hAnsi="Times New Roman" w:cs="Times New Roman"/>
          <w:sz w:val="24"/>
          <w:szCs w:val="24"/>
        </w:rPr>
        <w:t xml:space="preserve">по всем </w:t>
      </w:r>
      <w:r w:rsidRPr="0081326B">
        <w:rPr>
          <w:rFonts w:ascii="Times New Roman" w:eastAsia="Times New Roman" w:hAnsi="Times New Roman" w:cs="Times New Roman"/>
          <w:bCs/>
          <w:sz w:val="24"/>
          <w:szCs w:val="24"/>
        </w:rPr>
        <w:t xml:space="preserve">критериям оценки, определяет </w:t>
      </w:r>
      <w:r w:rsidRPr="0081326B">
        <w:rPr>
          <w:rFonts w:ascii="Times New Roman" w:eastAsia="Calibri" w:hAnsi="Times New Roman" w:cs="Times New Roman"/>
          <w:bCs/>
          <w:sz w:val="24"/>
          <w:szCs w:val="24"/>
        </w:rPr>
        <w:t xml:space="preserve">эффективность деятельности </w:t>
      </w:r>
      <w:r w:rsidRPr="0081326B">
        <w:rPr>
          <w:rFonts w:ascii="Times New Roman" w:eastAsia="Calibri" w:hAnsi="Times New Roman" w:cs="Times New Roman"/>
          <w:bCs/>
          <w:sz w:val="24"/>
          <w:szCs w:val="27"/>
        </w:rPr>
        <w:t>работника Учреждения</w:t>
      </w:r>
      <w:r w:rsidRPr="0081326B">
        <w:rPr>
          <w:rFonts w:ascii="Times New Roman" w:eastAsia="Times New Roman" w:hAnsi="Times New Roman" w:cs="Times New Roman"/>
          <w:bCs/>
          <w:sz w:val="24"/>
          <w:szCs w:val="24"/>
        </w:rPr>
        <w:t>.</w:t>
      </w:r>
    </w:p>
    <w:p w:rsidR="00291085" w:rsidRPr="0081326B" w:rsidRDefault="00291085" w:rsidP="00291085">
      <w:pPr>
        <w:spacing w:after="0" w:line="240" w:lineRule="auto"/>
        <w:ind w:firstLine="709"/>
        <w:jc w:val="both"/>
        <w:textAlignment w:val="baseline"/>
        <w:outlineLvl w:val="2"/>
        <w:rPr>
          <w:rFonts w:ascii="Times New Roman" w:eastAsia="Times New Roman" w:hAnsi="Times New Roman" w:cs="Times New Roman"/>
          <w:bCs/>
          <w:sz w:val="24"/>
          <w:szCs w:val="24"/>
        </w:rPr>
      </w:pPr>
      <w:r w:rsidRPr="0081326B">
        <w:rPr>
          <w:rFonts w:ascii="Times New Roman" w:eastAsia="Times New Roman" w:hAnsi="Times New Roman" w:cs="Times New Roman"/>
          <w:bCs/>
          <w:sz w:val="24"/>
          <w:szCs w:val="24"/>
        </w:rPr>
        <w:t>Один балл значения целевого показателя эффективности соответствует одному проценту премии по итогам работы за месяц. Общая сумма баллов по всем критериям оценки соответствует размеру премии по итогам работы за месяц, рекомендуемому Комиссией для установления приказом заведующего Учреждением.</w:t>
      </w:r>
    </w:p>
    <w:p w:rsidR="00291085" w:rsidRPr="0081326B" w:rsidRDefault="00291085" w:rsidP="00291085">
      <w:pPr>
        <w:widowControl w:val="0"/>
        <w:autoSpaceDE w:val="0"/>
        <w:autoSpaceDN w:val="0"/>
        <w:adjustRightInd w:val="0"/>
        <w:spacing w:after="0" w:line="240" w:lineRule="auto"/>
        <w:ind w:firstLine="709"/>
        <w:jc w:val="both"/>
        <w:rPr>
          <w:rFonts w:ascii="Times New Roman" w:hAnsi="Times New Roman"/>
          <w:sz w:val="24"/>
        </w:rPr>
      </w:pPr>
      <w:r w:rsidRPr="0081326B">
        <w:rPr>
          <w:rFonts w:ascii="Times New Roman" w:hAnsi="Times New Roman"/>
          <w:sz w:val="24"/>
          <w:szCs w:val="24"/>
        </w:rPr>
        <w:t xml:space="preserve">2.5. Премирование работников Учреждения по итогам работы за квартал производится </w:t>
      </w:r>
      <w:r w:rsidRPr="0081326B">
        <w:rPr>
          <w:rFonts w:ascii="Times New Roman" w:hAnsi="Times New Roman"/>
          <w:sz w:val="24"/>
        </w:rPr>
        <w:t>по результатам оценки качества и результативности работы работников на основании показателей, установленных для премирования работников за квартал.</w:t>
      </w:r>
    </w:p>
    <w:p w:rsidR="00291085" w:rsidRPr="0081326B" w:rsidRDefault="00291085" w:rsidP="00291085">
      <w:pPr>
        <w:widowControl w:val="0"/>
        <w:autoSpaceDE w:val="0"/>
        <w:autoSpaceDN w:val="0"/>
        <w:adjustRightInd w:val="0"/>
        <w:spacing w:after="0" w:line="240" w:lineRule="auto"/>
        <w:ind w:firstLine="709"/>
        <w:jc w:val="both"/>
        <w:rPr>
          <w:rFonts w:ascii="Times New Roman" w:hAnsi="Times New Roman"/>
          <w:sz w:val="24"/>
          <w:szCs w:val="24"/>
        </w:rPr>
      </w:pPr>
      <w:r w:rsidRPr="0081326B">
        <w:rPr>
          <w:rFonts w:ascii="Times New Roman" w:hAnsi="Times New Roman"/>
          <w:sz w:val="24"/>
          <w:szCs w:val="24"/>
        </w:rPr>
        <w:t>Размер премии по итогам работы за квартал устанавливается в размере до 50 процентов оклада (должностного оклада), ставки заработной платы работника Учреждения.</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Показатели эффективности работы, установленные для премирования работников по итогам работы за квартал:</w:t>
      </w:r>
    </w:p>
    <w:p w:rsidR="00291085" w:rsidRPr="0081326B" w:rsidRDefault="00291085" w:rsidP="00291085">
      <w:pPr>
        <w:spacing w:after="0" w:line="240" w:lineRule="auto"/>
        <w:ind w:firstLine="709"/>
        <w:jc w:val="both"/>
        <w:rPr>
          <w:rFonts w:ascii="Times New Roman" w:eastAsia="Calibri" w:hAnsi="Times New Roman" w:cs="Times New Roman"/>
          <w:b/>
          <w:sz w:val="24"/>
          <w:szCs w:val="24"/>
        </w:rPr>
      </w:pPr>
      <w:r w:rsidRPr="0081326B">
        <w:rPr>
          <w:rFonts w:ascii="Times New Roman" w:eastAsia="Calibri" w:hAnsi="Times New Roman" w:cs="Times New Roman"/>
          <w:b/>
          <w:sz w:val="24"/>
          <w:szCs w:val="24"/>
        </w:rPr>
        <w:t>Для педагогических работников:</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результативное участие работников в профессиональных конкурсах различного уровня (за исключением конкурсов, проводимых на платной основе), результативное участие воспитанников конкурсах различного уровня (за исключением конкурсов, проводимых на платной основе),  – 15 процентов;</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xml:space="preserve">- проведение в отчетный период открытых мероприятий по обобщению и распространению собственного опыта, а также открытых мероприятий в рамках </w:t>
      </w:r>
      <w:r w:rsidRPr="0081326B">
        <w:rPr>
          <w:rFonts w:ascii="Times New Roman" w:eastAsia="Times New Roman" w:hAnsi="Times New Roman" w:cs="Times New Roman"/>
          <w:sz w:val="24"/>
          <w:szCs w:val="24"/>
        </w:rPr>
        <w:t>инновационной деятельности в сфере образования</w:t>
      </w:r>
      <w:r w:rsidRPr="0081326B">
        <w:rPr>
          <w:rFonts w:ascii="Times New Roman" w:eastAsia="Calibri" w:hAnsi="Times New Roman" w:cs="Times New Roman"/>
          <w:sz w:val="24"/>
          <w:szCs w:val="24"/>
        </w:rPr>
        <w:t xml:space="preserve"> - 15 процентов;</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участие в отчетный период работников Учреждения в подготовке и проведении мероприятий муниципального или регионального уровней, в том числе общественно-политических и социально-значимых мероприятиях, результативное участие воспитанников конкурсах различного уровня - 20 процентов.</w:t>
      </w:r>
    </w:p>
    <w:p w:rsidR="00291085" w:rsidRPr="0081326B" w:rsidRDefault="00291085" w:rsidP="00291085">
      <w:pPr>
        <w:spacing w:after="0" w:line="240" w:lineRule="auto"/>
        <w:ind w:firstLine="708"/>
        <w:jc w:val="both"/>
        <w:rPr>
          <w:rFonts w:ascii="Times New Roman" w:eastAsia="Calibri" w:hAnsi="Times New Roman" w:cs="Times New Roman"/>
          <w:b/>
          <w:sz w:val="24"/>
          <w:szCs w:val="24"/>
        </w:rPr>
      </w:pPr>
      <w:r w:rsidRPr="0081326B">
        <w:rPr>
          <w:rFonts w:ascii="Times New Roman" w:eastAsia="Calibri" w:hAnsi="Times New Roman" w:cs="Times New Roman"/>
          <w:b/>
          <w:sz w:val="24"/>
          <w:szCs w:val="24"/>
        </w:rPr>
        <w:t xml:space="preserve">Для </w:t>
      </w:r>
      <w:r w:rsidRPr="0081326B">
        <w:rPr>
          <w:rFonts w:ascii="Times New Roman" w:eastAsia="Calibri" w:hAnsi="Times New Roman" w:cs="Times New Roman"/>
          <w:b/>
          <w:color w:val="000000"/>
          <w:sz w:val="24"/>
          <w:szCs w:val="24"/>
        </w:rPr>
        <w:t>учебно-вспомогательного и обслуживающего персонала:</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участие в отчетный период работников в мероприятиях по подготовке Учреждения к новому учебному году, отопительному сезону, зимнему периоду, летнему периоду - 30 процентов;</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участие работников в отчетный период в подготовке и проведении мероприятий муниципального или регионального уровней, в том числе общественно-политических и социально-значимых мероприятиях - 20 процентов.</w:t>
      </w:r>
    </w:p>
    <w:p w:rsidR="00291085" w:rsidRPr="0081326B" w:rsidRDefault="00291085" w:rsidP="00291085">
      <w:pPr>
        <w:spacing w:after="0" w:line="240" w:lineRule="auto"/>
        <w:ind w:firstLine="708"/>
        <w:jc w:val="both"/>
        <w:rPr>
          <w:rFonts w:ascii="Times New Roman" w:eastAsia="Calibri" w:hAnsi="Times New Roman"/>
          <w:sz w:val="24"/>
          <w:szCs w:val="24"/>
        </w:rPr>
      </w:pPr>
      <w:r w:rsidRPr="0081326B">
        <w:rPr>
          <w:rFonts w:ascii="Times New Roman" w:eastAsia="Calibri" w:hAnsi="Times New Roman"/>
          <w:sz w:val="24"/>
          <w:szCs w:val="24"/>
        </w:rPr>
        <w:t xml:space="preserve">2.6. Приказом заведующего Учреждением устанавливается конкретный размер премии по итогам работы за месяц, квартал в процентах, определяемый исходя из рекомендуемого Комиссией размера премии с учетом выполнения работником Учреждения обязанностей, предусмотренных трудовым договором.  </w:t>
      </w:r>
    </w:p>
    <w:p w:rsidR="00291085" w:rsidRPr="0081326B" w:rsidRDefault="00291085" w:rsidP="00291085">
      <w:pPr>
        <w:spacing w:after="0" w:line="240" w:lineRule="auto"/>
        <w:ind w:firstLine="708"/>
        <w:jc w:val="both"/>
        <w:rPr>
          <w:rFonts w:ascii="Times New Roman" w:eastAsia="Calibri" w:hAnsi="Times New Roman"/>
          <w:sz w:val="24"/>
          <w:szCs w:val="24"/>
        </w:rPr>
      </w:pPr>
      <w:r w:rsidRPr="0081326B">
        <w:rPr>
          <w:rFonts w:ascii="Times New Roman" w:eastAsia="Calibri" w:hAnsi="Times New Roman"/>
          <w:sz w:val="24"/>
          <w:szCs w:val="24"/>
        </w:rPr>
        <w:t>При установлении конкретного размера премии по итогам работы за месяц учитываются положения пункта 2.11 настоящего Положения.</w:t>
      </w:r>
    </w:p>
    <w:p w:rsidR="00291085" w:rsidRPr="0081326B" w:rsidRDefault="00291085" w:rsidP="00291085">
      <w:pPr>
        <w:spacing w:after="0" w:line="240" w:lineRule="auto"/>
        <w:ind w:firstLine="708"/>
        <w:jc w:val="both"/>
        <w:rPr>
          <w:rFonts w:ascii="Times New Roman" w:eastAsia="Calibri" w:hAnsi="Times New Roman"/>
          <w:sz w:val="24"/>
          <w:szCs w:val="24"/>
        </w:rPr>
      </w:pPr>
      <w:proofErr w:type="gramStart"/>
      <w:r w:rsidRPr="0081326B">
        <w:rPr>
          <w:rFonts w:ascii="Times New Roman" w:eastAsia="Calibri" w:hAnsi="Times New Roman"/>
          <w:sz w:val="24"/>
          <w:szCs w:val="24"/>
        </w:rPr>
        <w:t xml:space="preserve">Премиальные выплаты исчисляются исходя из установленного должностного оклада, рассчитанного пропорционально отработанному времени, ставки заработной платы, рассчитанной с учетом фактической педагогической нагрузки, а работникам, </w:t>
      </w:r>
      <w:r w:rsidRPr="0081326B">
        <w:rPr>
          <w:rFonts w:ascii="Times New Roman" w:eastAsia="Calibri" w:hAnsi="Times New Roman"/>
          <w:sz w:val="24"/>
          <w:szCs w:val="24"/>
        </w:rPr>
        <w:lastRenderedPageBreak/>
        <w:t>которым установлен коэффициент специфики работы, - исходя из суммы установленного должностного оклада, рассчитанного пропорционально отработанному времени, ставки заработной платы, рассчитанной с учетом фактической педагогической  работы или учебной (преподавательской) работы, и выплаты по указанному повышающему коэффициенту специфики работы.</w:t>
      </w:r>
      <w:proofErr w:type="gramEnd"/>
    </w:p>
    <w:p w:rsidR="00291085" w:rsidRDefault="00291085" w:rsidP="00291085">
      <w:pPr>
        <w:spacing w:after="0"/>
        <w:jc w:val="both"/>
        <w:rPr>
          <w:rFonts w:ascii="Times New Roman" w:eastAsia="Times New Roman" w:hAnsi="Times New Roman" w:cs="Times New Roman"/>
          <w:color w:val="000000"/>
          <w:sz w:val="24"/>
          <w:szCs w:val="24"/>
          <w:lang w:eastAsia="ru-RU"/>
        </w:rPr>
      </w:pPr>
      <w:r w:rsidRPr="0081326B">
        <w:rPr>
          <w:rFonts w:ascii="Times New Roman" w:eastAsia="Times New Roman" w:hAnsi="Times New Roman" w:cs="Times New Roman"/>
          <w:sz w:val="24"/>
          <w:szCs w:val="24"/>
          <w:lang w:eastAsia="ru-RU"/>
        </w:rPr>
        <w:t xml:space="preserve">2.7. </w:t>
      </w:r>
      <w:r w:rsidRPr="0011242E">
        <w:rPr>
          <w:rFonts w:ascii="yandex-sans" w:eastAsia="Times New Roman" w:hAnsi="yandex-sans" w:cs="Times New Roman"/>
          <w:color w:val="000000"/>
          <w:sz w:val="23"/>
          <w:szCs w:val="23"/>
          <w:lang w:eastAsia="ru-RU"/>
        </w:rPr>
        <w:t xml:space="preserve"> </w:t>
      </w:r>
      <w:proofErr w:type="gramStart"/>
      <w:r w:rsidRPr="0011242E">
        <w:rPr>
          <w:rFonts w:ascii="Times New Roman" w:eastAsia="Times New Roman" w:hAnsi="Times New Roman" w:cs="Times New Roman"/>
          <w:color w:val="000000"/>
          <w:sz w:val="24"/>
          <w:szCs w:val="24"/>
          <w:lang w:eastAsia="ru-RU"/>
        </w:rPr>
        <w:t>Для выполнения Комиссией оценки достижения целевых показателей</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эффективности деятельности</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работников</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Учреждения работники, на которых в</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соответствии с должностной инструкцией возложены функции контроля (старший</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воспитатель, заведующий хозяйством, старшая медицинская сестра)</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представляют</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информацию председателю Комиссии с указанием достижения (выполнения) критериев</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оценки и целевых показателей эффективности деятельности работников Учреждения, а</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также итогов работы за соответствующий отчетный период в срок:</w:t>
      </w:r>
      <w:proofErr w:type="gramEnd"/>
    </w:p>
    <w:p w:rsidR="00291085" w:rsidRDefault="00291085" w:rsidP="00291085">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 при премировании работников по итогам работы за месяц не позднее 15 числа</w:t>
      </w: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месяца, следующего за отчётным месяцем;</w:t>
      </w:r>
    </w:p>
    <w:p w:rsidR="00291085" w:rsidRPr="0011242E" w:rsidRDefault="00291085" w:rsidP="00291085">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1242E">
        <w:rPr>
          <w:rFonts w:ascii="Times New Roman" w:eastAsia="Times New Roman" w:hAnsi="Times New Roman" w:cs="Times New Roman"/>
          <w:color w:val="000000"/>
          <w:sz w:val="24"/>
          <w:szCs w:val="24"/>
          <w:lang w:eastAsia="ru-RU"/>
        </w:rPr>
        <w:t>- при премировании работников по итогам работы за квартал не позднее 20 числа</w:t>
      </w:r>
    </w:p>
    <w:p w:rsidR="00291085" w:rsidRPr="0011242E" w:rsidRDefault="00291085" w:rsidP="00291085">
      <w:pPr>
        <w:spacing w:after="0" w:line="240" w:lineRule="auto"/>
        <w:jc w:val="both"/>
        <w:rPr>
          <w:rFonts w:ascii="Times New Roman" w:eastAsia="Times New Roman" w:hAnsi="Times New Roman" w:cs="Times New Roman"/>
          <w:color w:val="000000"/>
          <w:sz w:val="24"/>
          <w:szCs w:val="24"/>
          <w:lang w:eastAsia="ru-RU"/>
        </w:rPr>
      </w:pPr>
      <w:r w:rsidRPr="0011242E">
        <w:rPr>
          <w:rFonts w:ascii="Times New Roman" w:eastAsia="Times New Roman" w:hAnsi="Times New Roman" w:cs="Times New Roman"/>
          <w:color w:val="000000"/>
          <w:sz w:val="24"/>
          <w:szCs w:val="24"/>
          <w:lang w:eastAsia="ru-RU"/>
        </w:rPr>
        <w:t>последнего месяца отчетного квартала (март, июнь, сентябрь, декабрь).</w:t>
      </w:r>
    </w:p>
    <w:p w:rsidR="00291085" w:rsidRPr="0081326B" w:rsidRDefault="00291085" w:rsidP="00291085">
      <w:pPr>
        <w:tabs>
          <w:tab w:val="left" w:pos="2775"/>
        </w:tabs>
        <w:spacing w:after="0" w:line="240" w:lineRule="auto"/>
        <w:ind w:firstLine="709"/>
        <w:jc w:val="both"/>
        <w:rPr>
          <w:rFonts w:ascii="Times New Roman" w:eastAsia="Times New Roman" w:hAnsi="Times New Roman" w:cs="Times New Roman"/>
          <w:sz w:val="24"/>
          <w:szCs w:val="24"/>
          <w:lang w:eastAsia="ru-RU"/>
        </w:rPr>
      </w:pPr>
      <w:proofErr w:type="gramStart"/>
      <w:r w:rsidRPr="0081326B">
        <w:rPr>
          <w:rFonts w:ascii="Times New Roman" w:eastAsia="Times New Roman" w:hAnsi="Times New Roman" w:cs="Times New Roman"/>
          <w:sz w:val="24"/>
          <w:szCs w:val="24"/>
          <w:lang w:eastAsia="ru-RU"/>
        </w:rPr>
        <w:t xml:space="preserve">Для выполнения </w:t>
      </w:r>
      <w:r w:rsidRPr="0081326B">
        <w:rPr>
          <w:rFonts w:ascii="Times New Roman" w:eastAsia="Times New Roman" w:hAnsi="Times New Roman" w:cs="Times New Roman"/>
          <w:bCs/>
          <w:sz w:val="24"/>
          <w:szCs w:val="24"/>
          <w:lang w:eastAsia="ru-RU"/>
        </w:rPr>
        <w:t xml:space="preserve">Комиссией оценки достижения целевых показателей эффективности деятельности </w:t>
      </w:r>
      <w:r w:rsidRPr="0081326B">
        <w:rPr>
          <w:rFonts w:ascii="Times New Roman" w:eastAsia="Times New Roman" w:hAnsi="Times New Roman" w:cs="Times New Roman"/>
          <w:sz w:val="24"/>
          <w:szCs w:val="24"/>
          <w:lang w:eastAsia="ru-RU"/>
        </w:rPr>
        <w:t xml:space="preserve">работников </w:t>
      </w:r>
      <w:r w:rsidRPr="0081326B">
        <w:rPr>
          <w:rFonts w:ascii="Times New Roman" w:eastAsia="Times New Roman" w:hAnsi="Times New Roman" w:cs="Times New Roman"/>
          <w:bCs/>
          <w:sz w:val="24"/>
          <w:szCs w:val="24"/>
          <w:lang w:eastAsia="ru-RU"/>
        </w:rPr>
        <w:t xml:space="preserve">Учреждения работники, на которых в соответствии с должностной инструкцией возложены функции контроля (старший воспитатель, заведующий хозяйством, старшая медицинская сестра)  </w:t>
      </w:r>
      <w:r w:rsidRPr="0081326B">
        <w:rPr>
          <w:rFonts w:ascii="Times New Roman" w:eastAsia="Times New Roman" w:hAnsi="Times New Roman" w:cs="Times New Roman"/>
          <w:sz w:val="24"/>
          <w:szCs w:val="24"/>
          <w:lang w:eastAsia="ru-RU"/>
        </w:rPr>
        <w:t>представляют информацию председателю Комиссии с указанием достижения (выполнения) критериев оценки и целевых показателей эффективности деятельности работников Учреждения, а также итогов работы за соответствующий отчетный период в срок не позднее 15 числа</w:t>
      </w:r>
      <w:proofErr w:type="gramEnd"/>
      <w:r w:rsidRPr="0081326B">
        <w:rPr>
          <w:rFonts w:ascii="Times New Roman" w:eastAsia="Times New Roman" w:hAnsi="Times New Roman" w:cs="Times New Roman"/>
          <w:sz w:val="24"/>
          <w:szCs w:val="24"/>
          <w:lang w:eastAsia="ru-RU"/>
        </w:rPr>
        <w:t xml:space="preserve"> месяца следующего за отчётным месяцем, кварталом.</w:t>
      </w:r>
    </w:p>
    <w:p w:rsidR="00291085" w:rsidRPr="0081326B" w:rsidRDefault="00291085" w:rsidP="00291085">
      <w:pPr>
        <w:tabs>
          <w:tab w:val="left" w:pos="1134"/>
        </w:tabs>
        <w:spacing w:after="0" w:line="240" w:lineRule="auto"/>
        <w:ind w:firstLine="709"/>
        <w:jc w:val="both"/>
        <w:rPr>
          <w:rFonts w:ascii="Times New Roman" w:eastAsia="Calibri" w:hAnsi="Times New Roman" w:cs="Times New Roman"/>
          <w:sz w:val="24"/>
          <w:szCs w:val="24"/>
        </w:rPr>
      </w:pPr>
      <w:r w:rsidRPr="0081326B">
        <w:rPr>
          <w:rFonts w:ascii="Times New Roman" w:eastAsia="Arial Unicode MS" w:hAnsi="Times New Roman" w:cs="Times New Roman"/>
          <w:sz w:val="24"/>
          <w:szCs w:val="24"/>
        </w:rPr>
        <w:t xml:space="preserve">2.8. </w:t>
      </w:r>
      <w:r w:rsidRPr="0081326B">
        <w:rPr>
          <w:rFonts w:ascii="Times New Roman" w:eastAsia="Calibri" w:hAnsi="Times New Roman" w:cs="Times New Roman"/>
          <w:sz w:val="24"/>
          <w:szCs w:val="24"/>
        </w:rPr>
        <w:t xml:space="preserve">Основной задачей Комиссии является оценка эффективности (результативности) деятельности работников Учреждения. Основной функцией Комиссии является подготовка предложений заведующему Учреждением об установлении размера премии работникам Учреждения. Комиссия для </w:t>
      </w:r>
      <w:r w:rsidRPr="0081326B">
        <w:rPr>
          <w:rFonts w:ascii="Times New Roman" w:eastAsia="Calibri" w:hAnsi="Times New Roman" w:cs="Times New Roman"/>
          <w:bCs/>
          <w:sz w:val="24"/>
          <w:szCs w:val="24"/>
        </w:rPr>
        <w:t xml:space="preserve">оценки </w:t>
      </w:r>
      <w:proofErr w:type="gramStart"/>
      <w:r w:rsidRPr="0081326B">
        <w:rPr>
          <w:rFonts w:ascii="Times New Roman" w:eastAsia="Calibri" w:hAnsi="Times New Roman" w:cs="Times New Roman"/>
          <w:bCs/>
          <w:sz w:val="24"/>
          <w:szCs w:val="24"/>
        </w:rPr>
        <w:t xml:space="preserve">выполнения целевых показателей эффективности </w:t>
      </w:r>
      <w:r w:rsidRPr="0081326B">
        <w:rPr>
          <w:rFonts w:ascii="Times New Roman" w:eastAsia="Calibri" w:hAnsi="Times New Roman" w:cs="Times New Roman"/>
          <w:sz w:val="24"/>
          <w:szCs w:val="24"/>
        </w:rPr>
        <w:t>деятельности работников Учреждения</w:t>
      </w:r>
      <w:proofErr w:type="gramEnd"/>
      <w:r w:rsidRPr="0081326B">
        <w:rPr>
          <w:rFonts w:ascii="Times New Roman" w:eastAsia="Calibri" w:hAnsi="Times New Roman" w:cs="Times New Roman"/>
          <w:sz w:val="24"/>
          <w:szCs w:val="24"/>
        </w:rPr>
        <w:t xml:space="preserve"> осуществляет следующие функции:</w:t>
      </w:r>
    </w:p>
    <w:p w:rsidR="00291085" w:rsidRPr="0081326B" w:rsidRDefault="00291085" w:rsidP="00291085">
      <w:pPr>
        <w:tabs>
          <w:tab w:val="left" w:pos="1134"/>
        </w:tabs>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рассматривает информацию, характеризующую эффективность деятельности работников Учреждения, анализирует выполнение работниками Учреждения целевых показателей эффективности и готовит предложения по премированию работников Учреждения;</w:t>
      </w:r>
    </w:p>
    <w:p w:rsidR="00291085" w:rsidRPr="0081326B" w:rsidRDefault="00291085" w:rsidP="00291085">
      <w:pPr>
        <w:spacing w:after="0" w:line="240" w:lineRule="auto"/>
        <w:ind w:firstLine="709"/>
        <w:jc w:val="both"/>
        <w:rPr>
          <w:rFonts w:ascii="Times New Roman" w:hAnsi="Times New Roman"/>
          <w:sz w:val="24"/>
          <w:szCs w:val="24"/>
        </w:rPr>
      </w:pPr>
      <w:r w:rsidRPr="0081326B">
        <w:rPr>
          <w:rFonts w:ascii="Times New Roman" w:hAnsi="Times New Roman"/>
          <w:sz w:val="24"/>
          <w:szCs w:val="24"/>
        </w:rPr>
        <w:t xml:space="preserve">-  привлекает к участию в заседаниях Комиссии других работников Учреждения, участие которых необходимо для принятия Комиссией решения </w:t>
      </w:r>
      <w:r w:rsidRPr="0081326B">
        <w:rPr>
          <w:rFonts w:ascii="Times New Roman" w:hAnsi="Times New Roman"/>
          <w:sz w:val="24"/>
        </w:rPr>
        <w:t>о рекомендуемых размерах премии по итогам работы за месяц, квартал</w:t>
      </w:r>
      <w:r w:rsidRPr="0081326B">
        <w:rPr>
          <w:rFonts w:ascii="Times New Roman" w:hAnsi="Times New Roman"/>
          <w:sz w:val="24"/>
          <w:szCs w:val="24"/>
        </w:rPr>
        <w:t>;</w:t>
      </w:r>
    </w:p>
    <w:p w:rsidR="00291085" w:rsidRPr="0081326B" w:rsidRDefault="00291085" w:rsidP="00291085">
      <w:pPr>
        <w:spacing w:after="0" w:line="240" w:lineRule="auto"/>
        <w:ind w:firstLine="709"/>
        <w:jc w:val="both"/>
        <w:rPr>
          <w:rFonts w:ascii="Times New Roman" w:hAnsi="Times New Roman"/>
          <w:sz w:val="24"/>
          <w:szCs w:val="24"/>
        </w:rPr>
      </w:pPr>
      <w:r w:rsidRPr="0081326B">
        <w:rPr>
          <w:rFonts w:ascii="Times New Roman" w:hAnsi="Times New Roman"/>
          <w:sz w:val="24"/>
          <w:szCs w:val="24"/>
        </w:rPr>
        <w:t xml:space="preserve">- принимает решение о рекомендуемом размере премии </w:t>
      </w:r>
      <w:r w:rsidRPr="0081326B">
        <w:rPr>
          <w:rFonts w:ascii="Times New Roman" w:hAnsi="Times New Roman"/>
          <w:sz w:val="24"/>
        </w:rPr>
        <w:t>по итогам работы за месяц, квартал</w:t>
      </w:r>
      <w:r w:rsidRPr="0081326B">
        <w:rPr>
          <w:rFonts w:ascii="Times New Roman" w:hAnsi="Times New Roman"/>
          <w:sz w:val="24"/>
          <w:szCs w:val="24"/>
        </w:rPr>
        <w:t xml:space="preserve"> в отношении каждого работника Учреждения.</w:t>
      </w:r>
    </w:p>
    <w:p w:rsidR="00291085" w:rsidRPr="0081326B" w:rsidRDefault="00291085" w:rsidP="00291085">
      <w:pPr>
        <w:spacing w:after="0" w:line="240" w:lineRule="auto"/>
        <w:ind w:firstLine="709"/>
        <w:jc w:val="both"/>
        <w:rPr>
          <w:rFonts w:ascii="Times New Roman" w:hAnsi="Times New Roman"/>
          <w:sz w:val="24"/>
          <w:szCs w:val="24"/>
        </w:rPr>
      </w:pPr>
      <w:r w:rsidRPr="0081326B">
        <w:rPr>
          <w:rFonts w:ascii="Times New Roman" w:hAnsi="Times New Roman"/>
          <w:sz w:val="24"/>
          <w:szCs w:val="24"/>
        </w:rPr>
        <w:t>Комиссия для выполнения указанных функций вправе запрашивать необходимую для её деятельности информацию.</w:t>
      </w:r>
    </w:p>
    <w:p w:rsidR="00291085" w:rsidRPr="0081326B" w:rsidRDefault="00291085" w:rsidP="00291085">
      <w:pPr>
        <w:tabs>
          <w:tab w:val="left" w:pos="2775"/>
        </w:tabs>
        <w:spacing w:after="0" w:line="240" w:lineRule="auto"/>
        <w:ind w:firstLine="709"/>
        <w:jc w:val="both"/>
        <w:rPr>
          <w:rFonts w:ascii="Times New Roman" w:hAnsi="Times New Roman"/>
          <w:sz w:val="24"/>
        </w:rPr>
      </w:pPr>
      <w:r w:rsidRPr="0081326B">
        <w:rPr>
          <w:rFonts w:ascii="Times New Roman" w:hAnsi="Times New Roman"/>
          <w:sz w:val="24"/>
          <w:szCs w:val="24"/>
        </w:rPr>
        <w:t xml:space="preserve">Комиссия, по результатам произведенной </w:t>
      </w:r>
      <w:proofErr w:type="gramStart"/>
      <w:r w:rsidRPr="0081326B">
        <w:rPr>
          <w:rFonts w:ascii="Times New Roman" w:hAnsi="Times New Roman"/>
          <w:bCs/>
          <w:sz w:val="24"/>
          <w:szCs w:val="24"/>
        </w:rPr>
        <w:t xml:space="preserve">оценки выполнения целевых показателей эффективности </w:t>
      </w:r>
      <w:r w:rsidRPr="0081326B">
        <w:rPr>
          <w:rFonts w:ascii="Times New Roman" w:hAnsi="Times New Roman"/>
          <w:sz w:val="24"/>
        </w:rPr>
        <w:t>деятельности</w:t>
      </w:r>
      <w:proofErr w:type="gramEnd"/>
      <w:r w:rsidRPr="0081326B">
        <w:rPr>
          <w:rFonts w:ascii="Times New Roman" w:hAnsi="Times New Roman"/>
          <w:sz w:val="24"/>
        </w:rPr>
        <w:t xml:space="preserve"> работниками Учреждения, принимает решения о рекомендуемых размерах </w:t>
      </w:r>
      <w:r w:rsidRPr="0081326B">
        <w:rPr>
          <w:rFonts w:ascii="Times New Roman" w:hAnsi="Times New Roman"/>
          <w:sz w:val="24"/>
          <w:szCs w:val="24"/>
        </w:rPr>
        <w:t xml:space="preserve">премии по итогам работы за месяц, квартал </w:t>
      </w:r>
      <w:r w:rsidRPr="0081326B">
        <w:rPr>
          <w:rFonts w:ascii="Times New Roman" w:hAnsi="Times New Roman"/>
          <w:sz w:val="24"/>
        </w:rPr>
        <w:t>работникам Учреждения, которое оформляется протоколом заседания Комиссии.</w:t>
      </w:r>
    </w:p>
    <w:p w:rsidR="00291085" w:rsidRPr="0081326B" w:rsidRDefault="00291085" w:rsidP="00291085">
      <w:pPr>
        <w:spacing w:after="0" w:line="240" w:lineRule="auto"/>
        <w:ind w:firstLine="709"/>
        <w:jc w:val="both"/>
        <w:rPr>
          <w:rFonts w:ascii="Times New Roman" w:eastAsia="Calibri" w:hAnsi="Times New Roman" w:cs="Times New Roman"/>
          <w:bCs/>
          <w:sz w:val="24"/>
          <w:szCs w:val="24"/>
        </w:rPr>
      </w:pPr>
      <w:r w:rsidRPr="0081326B">
        <w:rPr>
          <w:rFonts w:ascii="Times New Roman" w:eastAsia="Calibri" w:hAnsi="Times New Roman" w:cs="Times New Roman"/>
          <w:bCs/>
          <w:sz w:val="24"/>
          <w:szCs w:val="24"/>
        </w:rPr>
        <w:t xml:space="preserve">2.9. </w:t>
      </w:r>
      <w:r w:rsidRPr="0081326B">
        <w:rPr>
          <w:rFonts w:ascii="Times New Roman" w:eastAsia="Times New Roman" w:hAnsi="Times New Roman" w:cs="Times New Roman"/>
          <w:sz w:val="24"/>
          <w:szCs w:val="24"/>
          <w:lang w:eastAsia="ru-RU"/>
        </w:rPr>
        <w:t xml:space="preserve">Заседания Комиссии проводятся не реже чем </w:t>
      </w:r>
      <w:r w:rsidRPr="0081326B">
        <w:rPr>
          <w:rFonts w:ascii="Times New Roman" w:eastAsia="Calibri" w:hAnsi="Times New Roman" w:cs="Times New Roman"/>
          <w:sz w:val="24"/>
          <w:szCs w:val="24"/>
        </w:rPr>
        <w:t xml:space="preserve">один раз в месяц </w:t>
      </w:r>
      <w:r w:rsidRPr="0081326B">
        <w:rPr>
          <w:rFonts w:ascii="Times New Roman" w:eastAsia="Times New Roman" w:hAnsi="Times New Roman" w:cs="Times New Roman"/>
          <w:sz w:val="24"/>
          <w:szCs w:val="24"/>
          <w:lang w:eastAsia="ru-RU"/>
        </w:rPr>
        <w:t xml:space="preserve">в срок, не позднее истечения 5 рабочих дней, начиная со следующего дня за днем окончания представления информации председателю Комиссии, установленного пунктом 2.7 настоящего Положения.  </w:t>
      </w:r>
    </w:p>
    <w:p w:rsidR="00291085" w:rsidRPr="0081326B" w:rsidRDefault="00291085" w:rsidP="00291085">
      <w:pPr>
        <w:spacing w:after="0" w:line="240" w:lineRule="auto"/>
        <w:ind w:firstLine="709"/>
        <w:jc w:val="both"/>
        <w:rPr>
          <w:rFonts w:ascii="Times New Roman" w:eastAsia="Times New Roman" w:hAnsi="Times New Roman" w:cs="Times New Roman"/>
          <w:sz w:val="24"/>
          <w:szCs w:val="24"/>
          <w:lang w:eastAsia="ru-RU"/>
        </w:rPr>
      </w:pPr>
      <w:r w:rsidRPr="0081326B">
        <w:rPr>
          <w:rFonts w:ascii="Times New Roman" w:eastAsia="Calibri" w:hAnsi="Times New Roman" w:cs="Times New Roman"/>
          <w:bCs/>
          <w:sz w:val="24"/>
          <w:szCs w:val="24"/>
        </w:rPr>
        <w:t xml:space="preserve">Комиссия правомочна осуществлять свои функции, если на заседании Комиссии присутствует </w:t>
      </w:r>
      <w:r w:rsidRPr="0081326B">
        <w:rPr>
          <w:rFonts w:ascii="Times New Roman" w:eastAsia="Times New Roman" w:hAnsi="Times New Roman" w:cs="Times New Roman"/>
          <w:sz w:val="24"/>
          <w:szCs w:val="24"/>
          <w:lang w:eastAsia="ru-RU"/>
        </w:rPr>
        <w:t xml:space="preserve">не менее 2/3 от общего числа </w:t>
      </w:r>
      <w:r w:rsidRPr="0081326B">
        <w:rPr>
          <w:rFonts w:ascii="Times New Roman" w:eastAsia="Calibri" w:hAnsi="Times New Roman" w:cs="Times New Roman"/>
          <w:sz w:val="24"/>
          <w:szCs w:val="24"/>
          <w:lang w:eastAsia="ru-RU"/>
        </w:rPr>
        <w:t>членов</w:t>
      </w:r>
      <w:r w:rsidRPr="0081326B">
        <w:rPr>
          <w:rFonts w:ascii="Times New Roman" w:eastAsia="Times New Roman" w:hAnsi="Times New Roman" w:cs="Times New Roman"/>
          <w:sz w:val="24"/>
          <w:szCs w:val="24"/>
          <w:lang w:eastAsia="ru-RU"/>
        </w:rPr>
        <w:t xml:space="preserve"> Комиссии. </w:t>
      </w:r>
    </w:p>
    <w:p w:rsidR="00291085" w:rsidRPr="0081326B" w:rsidRDefault="00291085" w:rsidP="00291085">
      <w:pPr>
        <w:spacing w:after="0" w:line="240" w:lineRule="auto"/>
        <w:ind w:firstLine="709"/>
        <w:jc w:val="both"/>
        <w:rPr>
          <w:rFonts w:ascii="Times New Roman" w:eastAsia="Calibri" w:hAnsi="Times New Roman" w:cs="Times New Roman"/>
          <w:bCs/>
          <w:sz w:val="24"/>
          <w:szCs w:val="24"/>
        </w:rPr>
      </w:pPr>
      <w:r w:rsidRPr="0081326B">
        <w:rPr>
          <w:rFonts w:ascii="Times New Roman" w:eastAsia="Calibri" w:hAnsi="Times New Roman" w:cs="Times New Roman"/>
          <w:bCs/>
          <w:sz w:val="24"/>
          <w:szCs w:val="24"/>
        </w:rPr>
        <w:lastRenderedPageBreak/>
        <w:t xml:space="preserve">Члены Комиссии должны быть своевременно уведомлены секретарем Комиссии о месте, дате и времени проведения заседания Комиссии. </w:t>
      </w:r>
    </w:p>
    <w:p w:rsidR="00291085" w:rsidRPr="0081326B" w:rsidRDefault="00291085" w:rsidP="00291085">
      <w:pPr>
        <w:spacing w:after="0" w:line="240" w:lineRule="auto"/>
        <w:ind w:firstLine="709"/>
        <w:jc w:val="both"/>
        <w:rPr>
          <w:rFonts w:ascii="Times New Roman" w:eastAsia="Times New Roman" w:hAnsi="Times New Roman" w:cs="Times New Roman"/>
          <w:sz w:val="24"/>
          <w:szCs w:val="24"/>
          <w:lang w:eastAsia="ru-RU"/>
        </w:rPr>
      </w:pPr>
      <w:r w:rsidRPr="0081326B">
        <w:rPr>
          <w:rFonts w:ascii="Times New Roman" w:eastAsia="Times New Roman" w:hAnsi="Times New Roman" w:cs="Times New Roman"/>
          <w:sz w:val="24"/>
          <w:szCs w:val="24"/>
          <w:lang w:eastAsia="ru-RU"/>
        </w:rPr>
        <w:t>Решения Комиссии принимаются коллегиально, открытым голосованием простым большинством голосов ее членов, присутствующих на заседании. Решение считается принятым, если за него проголосовало большинство от числа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xml:space="preserve">2.10. </w:t>
      </w:r>
      <w:r w:rsidRPr="0081326B">
        <w:rPr>
          <w:rFonts w:ascii="Times New Roman" w:eastAsia="Calibri" w:hAnsi="Times New Roman" w:cs="Times New Roman"/>
          <w:bCs/>
          <w:sz w:val="24"/>
          <w:szCs w:val="24"/>
        </w:rPr>
        <w:t xml:space="preserve">Протокол Комиссии оформляется секретарем Комиссии и подписывается </w:t>
      </w:r>
      <w:r w:rsidRPr="0081326B">
        <w:rPr>
          <w:rFonts w:ascii="Times New Roman" w:eastAsia="Calibri" w:hAnsi="Times New Roman" w:cs="Times New Roman"/>
          <w:sz w:val="24"/>
          <w:szCs w:val="24"/>
        </w:rPr>
        <w:t>присутствовавшими на заседании Комиссии:</w:t>
      </w:r>
      <w:r w:rsidRPr="0081326B">
        <w:rPr>
          <w:rFonts w:ascii="Times New Roman" w:eastAsia="Calibri" w:hAnsi="Times New Roman" w:cs="Times New Roman"/>
          <w:bCs/>
          <w:sz w:val="24"/>
          <w:szCs w:val="24"/>
        </w:rPr>
        <w:t xml:space="preserve"> председателем, секретарем и членами Комиссии. </w:t>
      </w:r>
      <w:r w:rsidRPr="0081326B">
        <w:rPr>
          <w:rFonts w:ascii="Times New Roman" w:eastAsia="Calibri" w:hAnsi="Times New Roman" w:cs="Times New Roman"/>
          <w:sz w:val="24"/>
          <w:szCs w:val="24"/>
        </w:rPr>
        <w:t>П</w:t>
      </w:r>
      <w:r w:rsidRPr="0081326B">
        <w:rPr>
          <w:rFonts w:ascii="Times New Roman" w:eastAsia="Calibri" w:hAnsi="Times New Roman" w:cs="Times New Roman"/>
          <w:bCs/>
          <w:sz w:val="24"/>
          <w:szCs w:val="24"/>
        </w:rPr>
        <w:t>ротокол Комиссии</w:t>
      </w:r>
      <w:r w:rsidRPr="0081326B">
        <w:rPr>
          <w:rFonts w:ascii="Times New Roman" w:eastAsia="Calibri" w:hAnsi="Times New Roman" w:cs="Times New Roman"/>
          <w:sz w:val="24"/>
          <w:szCs w:val="24"/>
        </w:rPr>
        <w:t xml:space="preserve"> о рекомендуемых размерах премий по итогам работы за месяц, квартал </w:t>
      </w:r>
      <w:r w:rsidRPr="0081326B">
        <w:rPr>
          <w:rFonts w:ascii="Times New Roman" w:eastAsia="Calibri" w:hAnsi="Times New Roman" w:cs="Times New Roman"/>
          <w:bCs/>
          <w:sz w:val="24"/>
          <w:szCs w:val="24"/>
        </w:rPr>
        <w:t>работникам Учреждения</w:t>
      </w:r>
      <w:r w:rsidRPr="0081326B">
        <w:rPr>
          <w:rFonts w:ascii="Times New Roman" w:eastAsia="Calibri" w:hAnsi="Times New Roman" w:cs="Times New Roman"/>
          <w:sz w:val="24"/>
          <w:szCs w:val="24"/>
        </w:rPr>
        <w:t xml:space="preserve"> направляется заведующему Учреждением в день его подписания.</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2.11. Заведующий Учреждением по решению Комиссии имеет право снизить размер премии по итогам работы за месяц в случае, если на работника Учреждения наложено дисциплинарное взыскание за неисполнение или ненадлежащее исполнение по его вине возложенных на него должностных обязанностей при подтверждении соответствующими документами (приказами):</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в виде замечания на 50 процентов;</w:t>
      </w:r>
    </w:p>
    <w:p w:rsidR="00291085" w:rsidRPr="0081326B" w:rsidRDefault="00291085" w:rsidP="00291085">
      <w:pPr>
        <w:spacing w:after="0" w:line="240" w:lineRule="auto"/>
        <w:ind w:firstLine="709"/>
        <w:jc w:val="both"/>
        <w:rPr>
          <w:rFonts w:ascii="Times New Roman" w:eastAsia="Calibri" w:hAnsi="Times New Roman" w:cs="Times New Roman"/>
          <w:sz w:val="24"/>
          <w:szCs w:val="24"/>
        </w:rPr>
      </w:pPr>
      <w:r w:rsidRPr="0081326B">
        <w:rPr>
          <w:rFonts w:ascii="Times New Roman" w:eastAsia="Calibri" w:hAnsi="Times New Roman" w:cs="Times New Roman"/>
          <w:sz w:val="24"/>
          <w:szCs w:val="24"/>
        </w:rPr>
        <w:t>- в виде выговора на 100 процентов.</w:t>
      </w:r>
    </w:p>
    <w:p w:rsidR="00291085" w:rsidRPr="0081326B" w:rsidRDefault="00291085" w:rsidP="00291085">
      <w:pPr>
        <w:spacing w:after="0" w:line="240" w:lineRule="auto"/>
        <w:ind w:firstLine="700"/>
        <w:jc w:val="both"/>
        <w:rPr>
          <w:rFonts w:ascii="Times New Roman" w:eastAsia="Times New Roman" w:hAnsi="Times New Roman" w:cs="Times New Roman"/>
          <w:sz w:val="24"/>
          <w:szCs w:val="24"/>
          <w:lang w:eastAsia="ru-RU"/>
        </w:rPr>
      </w:pPr>
      <w:r w:rsidRPr="0081326B">
        <w:rPr>
          <w:rFonts w:ascii="Times New Roman" w:eastAsia="Times New Roman" w:hAnsi="Times New Roman" w:cs="Times New Roman"/>
          <w:sz w:val="24"/>
          <w:szCs w:val="24"/>
          <w:lang w:eastAsia="ru-RU"/>
        </w:rPr>
        <w:t xml:space="preserve">Заведующий Учреждением вправе за каждый из установленных фактов снизить размер премии только один раз. При этом снижение размера премии либо невыплата полностью премии осуществляется в месяце, в котором наложено дисциплинарное взыскание. </w:t>
      </w:r>
    </w:p>
    <w:p w:rsidR="00291085" w:rsidRPr="0081326B" w:rsidRDefault="00291085" w:rsidP="00291085">
      <w:pPr>
        <w:spacing w:after="0" w:line="240" w:lineRule="auto"/>
        <w:ind w:firstLine="709"/>
        <w:jc w:val="both"/>
        <w:rPr>
          <w:rFonts w:ascii="Times New Roman" w:hAnsi="Times New Roman"/>
          <w:sz w:val="24"/>
        </w:rPr>
      </w:pPr>
      <w:r w:rsidRPr="0081326B">
        <w:rPr>
          <w:rFonts w:ascii="Times New Roman" w:hAnsi="Times New Roman"/>
          <w:sz w:val="24"/>
        </w:rPr>
        <w:t xml:space="preserve">2.12. 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w:t>
      </w:r>
    </w:p>
    <w:p w:rsidR="00291085" w:rsidRPr="0081326B" w:rsidRDefault="00291085" w:rsidP="00291085">
      <w:pPr>
        <w:spacing w:after="0" w:line="240" w:lineRule="auto"/>
        <w:ind w:firstLine="709"/>
        <w:jc w:val="both"/>
        <w:rPr>
          <w:rFonts w:ascii="Times New Roman" w:hAnsi="Times New Roman"/>
          <w:sz w:val="24"/>
        </w:rPr>
      </w:pPr>
      <w:r w:rsidRPr="0081326B">
        <w:rPr>
          <w:rFonts w:ascii="Times New Roman" w:hAnsi="Times New Roman"/>
          <w:sz w:val="24"/>
        </w:rPr>
        <w:t>Премия за выполнение особо важных и срочных работ устанавливается наиболее отличившимся работникам Учреждения в размере до 50 процентов оклада (должностного оклада), ставки заработной платы работника Учреждения.</w:t>
      </w:r>
    </w:p>
    <w:p w:rsidR="00291085" w:rsidRPr="0081326B" w:rsidRDefault="00291085" w:rsidP="00291085">
      <w:pPr>
        <w:spacing w:after="0" w:line="240" w:lineRule="auto"/>
        <w:ind w:firstLine="700"/>
        <w:jc w:val="both"/>
        <w:rPr>
          <w:rFonts w:ascii="Times New Roman" w:hAnsi="Times New Roman"/>
          <w:sz w:val="24"/>
        </w:rPr>
      </w:pPr>
      <w:r w:rsidRPr="0081326B">
        <w:rPr>
          <w:rFonts w:ascii="Times New Roman" w:hAnsi="Times New Roman"/>
          <w:sz w:val="24"/>
        </w:rPr>
        <w:t xml:space="preserve">К особо важным и срочным работам относятся: </w:t>
      </w:r>
    </w:p>
    <w:p w:rsidR="00291085" w:rsidRPr="0081326B" w:rsidRDefault="00291085" w:rsidP="00291085">
      <w:pPr>
        <w:spacing w:after="0" w:line="240" w:lineRule="auto"/>
        <w:ind w:firstLine="709"/>
        <w:jc w:val="both"/>
        <w:rPr>
          <w:rFonts w:ascii="Times New Roman" w:hAnsi="Times New Roman"/>
          <w:sz w:val="24"/>
        </w:rPr>
      </w:pPr>
      <w:r w:rsidRPr="0081326B">
        <w:rPr>
          <w:rFonts w:ascii="Times New Roman" w:hAnsi="Times New Roman"/>
          <w:sz w:val="24"/>
        </w:rPr>
        <w:t xml:space="preserve">- качественное и оперативное выполнение особо важных и срочных заданий и поручений вице-мэра </w:t>
      </w:r>
      <w:proofErr w:type="spellStart"/>
      <w:r w:rsidRPr="0081326B">
        <w:rPr>
          <w:rFonts w:ascii="Times New Roman" w:hAnsi="Times New Roman"/>
          <w:sz w:val="24"/>
        </w:rPr>
        <w:t>Корсаковского</w:t>
      </w:r>
      <w:proofErr w:type="spellEnd"/>
      <w:r w:rsidRPr="0081326B">
        <w:rPr>
          <w:rFonts w:ascii="Times New Roman" w:hAnsi="Times New Roman"/>
          <w:sz w:val="24"/>
        </w:rPr>
        <w:t xml:space="preserve"> городского округа, руководителя департамента социального развития, осуществляющего функции и полномочия учредителя Учреждения, заведующего Учреждением – 20 процентов;</w:t>
      </w:r>
    </w:p>
    <w:p w:rsidR="00291085" w:rsidRPr="0081326B" w:rsidRDefault="00291085" w:rsidP="00291085">
      <w:pPr>
        <w:spacing w:after="0" w:line="240" w:lineRule="auto"/>
        <w:ind w:firstLine="709"/>
        <w:jc w:val="both"/>
        <w:rPr>
          <w:rFonts w:ascii="Times New Roman" w:hAnsi="Times New Roman"/>
          <w:sz w:val="24"/>
        </w:rPr>
      </w:pPr>
      <w:r w:rsidRPr="0081326B">
        <w:rPr>
          <w:rFonts w:ascii="Times New Roman" w:hAnsi="Times New Roman"/>
          <w:sz w:val="24"/>
        </w:rPr>
        <w:t>- внедрение новых форм и методов работы, способствующих достижению высоких конечных результатов деятельности, в том числе снижению бюджетных расходов и увеличению прибыли Учреждения от приносящей доход деятельности – 20 процентов;</w:t>
      </w:r>
    </w:p>
    <w:p w:rsidR="00291085" w:rsidRPr="0081326B" w:rsidRDefault="00291085" w:rsidP="00291085">
      <w:pPr>
        <w:spacing w:after="0" w:line="240" w:lineRule="auto"/>
        <w:ind w:firstLine="709"/>
        <w:jc w:val="both"/>
        <w:rPr>
          <w:rFonts w:ascii="Times New Roman" w:hAnsi="Times New Roman"/>
          <w:sz w:val="24"/>
        </w:rPr>
      </w:pPr>
      <w:r w:rsidRPr="0081326B">
        <w:rPr>
          <w:rFonts w:ascii="Times New Roman" w:hAnsi="Times New Roman"/>
          <w:sz w:val="24"/>
        </w:rPr>
        <w:t>- наставничество, осуществляемое в отношении лиц, впервые принимаемых на работу в Учреждение на должности, предусмотренные штатным расписанием Учреждения – 10 процентов.</w:t>
      </w:r>
    </w:p>
    <w:p w:rsidR="00291085" w:rsidRPr="0081326B" w:rsidRDefault="00291085" w:rsidP="00291085">
      <w:pPr>
        <w:spacing w:after="0" w:line="240" w:lineRule="auto"/>
        <w:ind w:firstLine="700"/>
        <w:jc w:val="both"/>
        <w:rPr>
          <w:rFonts w:ascii="Times New Roman" w:hAnsi="Times New Roman"/>
          <w:sz w:val="24"/>
        </w:rPr>
      </w:pPr>
    </w:p>
    <w:p w:rsidR="00291085" w:rsidRPr="0081326B" w:rsidRDefault="00291085" w:rsidP="00291085">
      <w:pPr>
        <w:spacing w:after="0" w:line="240" w:lineRule="auto"/>
        <w:ind w:right="-6" w:firstLine="709"/>
        <w:jc w:val="both"/>
        <w:rPr>
          <w:rFonts w:ascii="Times New Roman" w:eastAsia="Times New Roman" w:hAnsi="Times New Roman" w:cs="Times New Roman"/>
          <w:sz w:val="24"/>
          <w:szCs w:val="24"/>
          <w:lang w:eastAsia="ru-RU"/>
        </w:rPr>
      </w:pPr>
    </w:p>
    <w:p w:rsidR="00291085" w:rsidRPr="0081326B" w:rsidRDefault="00291085" w:rsidP="00291085">
      <w:pPr>
        <w:spacing w:after="0" w:line="240" w:lineRule="auto"/>
        <w:rPr>
          <w:rFonts w:ascii="Times New Roman" w:hAnsi="Times New Roman"/>
          <w:sz w:val="24"/>
        </w:rPr>
      </w:pPr>
    </w:p>
    <w:p w:rsidR="00291085" w:rsidRPr="0081326B" w:rsidRDefault="00291085" w:rsidP="00291085">
      <w:pPr>
        <w:spacing w:after="0" w:line="240" w:lineRule="auto"/>
        <w:rPr>
          <w:rFonts w:ascii="Times New Roman" w:hAnsi="Times New Roman"/>
          <w:sz w:val="24"/>
        </w:rPr>
      </w:pPr>
    </w:p>
    <w:p w:rsidR="00291085" w:rsidRDefault="00291085" w:rsidP="00291085"/>
    <w:p w:rsidR="00291085" w:rsidRDefault="00291085"/>
    <w:sectPr w:rsidR="00291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085"/>
    <w:rsid w:val="00291085"/>
    <w:rsid w:val="00EF0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0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0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0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0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1407</Words>
  <Characters>8026</Characters>
  <Application>Microsoft Office Word</Application>
  <DocSecurity>0</DocSecurity>
  <Lines>66</Lines>
  <Paragraphs>18</Paragraphs>
  <ScaleCrop>false</ScaleCrop>
  <Company>Krokoz™</Company>
  <LinksUpToDate>false</LinksUpToDate>
  <CharactersWithSpaces>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2018-07-11T02:01:00Z</dcterms:created>
  <dcterms:modified xsi:type="dcterms:W3CDTF">2018-07-11T02:03:00Z</dcterms:modified>
</cp:coreProperties>
</file>