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6D" w:rsidRPr="00617BB2" w:rsidRDefault="0068386D" w:rsidP="0068386D">
      <w:pPr>
        <w:jc w:val="right"/>
      </w:pPr>
      <w:bookmarkStart w:id="0" w:name="ТекстовоеПоле3"/>
      <w:r w:rsidRPr="00617BB2">
        <w:t xml:space="preserve">Утвержден приказом </w:t>
      </w:r>
    </w:p>
    <w:p w:rsidR="0068386D" w:rsidRDefault="0068386D" w:rsidP="0068386D">
      <w:pPr>
        <w:jc w:val="right"/>
      </w:pPr>
      <w:r>
        <w:t xml:space="preserve">заведующего МБДОУ </w:t>
      </w:r>
    </w:p>
    <w:p w:rsidR="0068386D" w:rsidRDefault="0068386D" w:rsidP="0068386D">
      <w:pPr>
        <w:jc w:val="right"/>
      </w:pPr>
      <w:r>
        <w:t>«Детский сад № 14 «Родничок»</w:t>
      </w:r>
    </w:p>
    <w:p w:rsidR="0068386D" w:rsidRPr="00617BB2" w:rsidRDefault="0068386D" w:rsidP="0068386D">
      <w:pPr>
        <w:jc w:val="right"/>
      </w:pPr>
      <w:proofErr w:type="gramStart"/>
      <w:r w:rsidRPr="00617BB2">
        <w:t>о</w:t>
      </w:r>
      <w:r>
        <w:t>т  17</w:t>
      </w:r>
      <w:proofErr w:type="gramEnd"/>
      <w:r>
        <w:t>. 01. 2014 № 4/1</w:t>
      </w:r>
    </w:p>
    <w:p w:rsidR="0068386D" w:rsidRPr="00617BB2" w:rsidRDefault="0068386D" w:rsidP="0068386D">
      <w:pPr>
        <w:jc w:val="center"/>
        <w:rPr>
          <w:b/>
        </w:rPr>
      </w:pPr>
    </w:p>
    <w:p w:rsidR="0068386D" w:rsidRDefault="0068386D" w:rsidP="0068386D">
      <w:pPr>
        <w:jc w:val="center"/>
        <w:rPr>
          <w:b/>
          <w:sz w:val="28"/>
          <w:szCs w:val="28"/>
        </w:rPr>
      </w:pPr>
      <w:r w:rsidRPr="00D55633">
        <w:rPr>
          <w:b/>
          <w:sz w:val="28"/>
          <w:szCs w:val="28"/>
        </w:rPr>
        <w:t xml:space="preserve">План </w:t>
      </w:r>
    </w:p>
    <w:p w:rsidR="0068386D" w:rsidRPr="00D55633" w:rsidRDefault="0068386D" w:rsidP="00683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антико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рупционных мероприятий</w:t>
      </w:r>
    </w:p>
    <w:p w:rsidR="0068386D" w:rsidRPr="00D55633" w:rsidRDefault="0068386D" w:rsidP="00683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бюджетном дошкольном образовательном учреждении</w:t>
      </w:r>
      <w:r w:rsidRPr="00D55633">
        <w:rPr>
          <w:b/>
          <w:sz w:val="28"/>
          <w:szCs w:val="28"/>
        </w:rPr>
        <w:t xml:space="preserve"> </w:t>
      </w:r>
    </w:p>
    <w:p w:rsidR="0068386D" w:rsidRPr="00D55633" w:rsidRDefault="0068386D" w:rsidP="00683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14 «Родничок</w:t>
      </w:r>
      <w:r w:rsidRPr="00D55633">
        <w:rPr>
          <w:b/>
          <w:sz w:val="28"/>
          <w:szCs w:val="28"/>
        </w:rPr>
        <w:t xml:space="preserve">» </w:t>
      </w:r>
      <w:proofErr w:type="spellStart"/>
      <w:r w:rsidRPr="00D55633">
        <w:rPr>
          <w:b/>
          <w:sz w:val="28"/>
          <w:szCs w:val="28"/>
        </w:rPr>
        <w:t>Корсаковского</w:t>
      </w:r>
      <w:proofErr w:type="spellEnd"/>
      <w:r w:rsidRPr="00D55633">
        <w:rPr>
          <w:b/>
          <w:sz w:val="28"/>
          <w:szCs w:val="28"/>
        </w:rPr>
        <w:t xml:space="preserve"> городского округа Сахалинской области</w:t>
      </w:r>
      <w:r>
        <w:rPr>
          <w:b/>
          <w:sz w:val="28"/>
          <w:szCs w:val="28"/>
        </w:rPr>
        <w:t xml:space="preserve"> </w:t>
      </w:r>
    </w:p>
    <w:p w:rsidR="0068386D" w:rsidRPr="00D55633" w:rsidRDefault="0068386D" w:rsidP="0068386D">
      <w:pPr>
        <w:jc w:val="center"/>
        <w:rPr>
          <w:b/>
          <w:sz w:val="28"/>
          <w:szCs w:val="28"/>
        </w:rPr>
      </w:pPr>
      <w:r w:rsidRPr="00D55633">
        <w:rPr>
          <w:b/>
          <w:sz w:val="28"/>
          <w:szCs w:val="28"/>
        </w:rPr>
        <w:t>на 2014 – 2018 годы (далее – План)</w:t>
      </w:r>
    </w:p>
    <w:p w:rsidR="0068386D" w:rsidRPr="003D5572" w:rsidRDefault="0068386D" w:rsidP="0068386D">
      <w:pPr>
        <w:rPr>
          <w:vanish/>
        </w:rPr>
      </w:pPr>
    </w:p>
    <w:bookmarkEnd w:id="0"/>
    <w:p w:rsidR="0068386D" w:rsidRDefault="0068386D" w:rsidP="0068386D">
      <w:pPr>
        <w:rPr>
          <w:b/>
          <w:bCs/>
          <w:caps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8377"/>
        <w:gridCol w:w="2188"/>
        <w:gridCol w:w="3535"/>
      </w:tblGrid>
      <w:tr w:rsidR="0068386D" w:rsidTr="00DA6571">
        <w:trPr>
          <w:cantSplit/>
          <w:trHeight w:val="57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  <w:rPr>
                <w:b/>
                <w:bCs/>
              </w:rPr>
            </w:pPr>
            <w:r w:rsidRPr="004F7FAB">
              <w:rPr>
                <w:b/>
                <w:bCs/>
              </w:rPr>
              <w:t>Мероприятия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  <w:rPr>
                <w:b/>
                <w:bCs/>
              </w:rPr>
            </w:pPr>
            <w:r w:rsidRPr="004F7FAB">
              <w:rPr>
                <w:b/>
                <w:bCs/>
              </w:rPr>
              <w:t>Срок</w:t>
            </w:r>
          </w:p>
          <w:p w:rsidR="0068386D" w:rsidRPr="004F7FAB" w:rsidRDefault="0068386D" w:rsidP="00DA6571">
            <w:pPr>
              <w:widowControl w:val="0"/>
              <w:jc w:val="center"/>
              <w:rPr>
                <w:b/>
                <w:bCs/>
              </w:rPr>
            </w:pPr>
            <w:r w:rsidRPr="004F7FAB">
              <w:rPr>
                <w:b/>
                <w:bCs/>
              </w:rPr>
              <w:t>исполнения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  <w:rPr>
                <w:b/>
                <w:bCs/>
              </w:rPr>
            </w:pPr>
            <w:r w:rsidRPr="004F7FAB">
              <w:rPr>
                <w:b/>
                <w:bCs/>
              </w:rPr>
              <w:t>Ответственные</w:t>
            </w:r>
          </w:p>
          <w:p w:rsidR="0068386D" w:rsidRPr="004F7FAB" w:rsidRDefault="0068386D" w:rsidP="00DA6571">
            <w:pPr>
              <w:widowControl w:val="0"/>
              <w:jc w:val="center"/>
              <w:rPr>
                <w:b/>
                <w:bCs/>
              </w:rPr>
            </w:pPr>
            <w:r w:rsidRPr="004F7FAB">
              <w:rPr>
                <w:b/>
                <w:bCs/>
              </w:rPr>
              <w:t>исполнители</w:t>
            </w:r>
          </w:p>
        </w:tc>
      </w:tr>
      <w:tr w:rsidR="0068386D" w:rsidTr="00DA6571">
        <w:trPr>
          <w:trHeight w:val="40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both"/>
            </w:pPr>
            <w:r w:rsidRPr="004F7FAB">
              <w:t xml:space="preserve">Рассмотрение на </w:t>
            </w:r>
            <w:r>
              <w:t xml:space="preserve">административных совещаниях при заведующем, </w:t>
            </w:r>
            <w:r w:rsidRPr="004F7FAB">
              <w:t>заседаниях</w:t>
            </w:r>
            <w:r>
              <w:t xml:space="preserve"> конфликтной комиссии вопросов о ходе реал</w:t>
            </w:r>
            <w:r>
              <w:t>и</w:t>
            </w:r>
            <w:r>
              <w:t>зации П</w:t>
            </w:r>
            <w:r w:rsidRPr="004F7FAB">
              <w:t xml:space="preserve">лана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</w:pPr>
            <w:r>
              <w:t>2014-2018</w:t>
            </w:r>
          </w:p>
          <w:p w:rsidR="0068386D" w:rsidRPr="004F7FAB" w:rsidRDefault="0068386D" w:rsidP="00DA6571">
            <w:pPr>
              <w:widowControl w:val="0"/>
              <w:jc w:val="center"/>
            </w:pPr>
            <w:r w:rsidRPr="004F7FAB">
              <w:t>годы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Pr="004F7FAB" w:rsidRDefault="0068386D" w:rsidP="00DA6571">
            <w:pPr>
              <w:widowControl w:val="0"/>
              <w:jc w:val="center"/>
            </w:pPr>
            <w:r>
              <w:t>образовательным учрежден</w:t>
            </w:r>
            <w:r>
              <w:t>и</w:t>
            </w:r>
            <w:r>
              <w:t>ем</w:t>
            </w:r>
          </w:p>
        </w:tc>
      </w:tr>
      <w:tr w:rsidR="0068386D" w:rsidTr="00DA6571">
        <w:trPr>
          <w:trHeight w:val="40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967ECF" w:rsidRDefault="0068386D" w:rsidP="00DA6571">
            <w:pPr>
              <w:widowControl w:val="0"/>
              <w:jc w:val="both"/>
            </w:pPr>
            <w:r w:rsidRPr="00967ECF">
              <w:t xml:space="preserve">Разработка и внедрение положения о конфликтной комиссии муниципального бюджетного дошкольного образовательного учреждения </w:t>
            </w:r>
            <w:r>
              <w:t>«Детский сад № 14 «Родничок</w:t>
            </w:r>
            <w:r w:rsidRPr="00967ECF">
              <w:t xml:space="preserve">» </w:t>
            </w:r>
            <w:proofErr w:type="spellStart"/>
            <w:r w:rsidRPr="00967ECF">
              <w:t>Корсаковского</w:t>
            </w:r>
            <w:proofErr w:type="spellEnd"/>
            <w:r w:rsidRPr="00967ECF">
              <w:t xml:space="preserve"> городского округа Сахалинской </w:t>
            </w:r>
            <w:r>
              <w:t xml:space="preserve">(далее - </w:t>
            </w:r>
            <w:r w:rsidRPr="00967ECF">
              <w:t>образов</w:t>
            </w:r>
            <w:r w:rsidRPr="00967ECF">
              <w:t>а</w:t>
            </w:r>
            <w:r w:rsidRPr="00967ECF">
              <w:t>тельно</w:t>
            </w:r>
            <w:r>
              <w:t>е</w:t>
            </w:r>
            <w:r w:rsidRPr="00967ECF">
              <w:t xml:space="preserve"> учрежде</w:t>
            </w:r>
            <w:r>
              <w:t>ние)</w:t>
            </w:r>
            <w:r w:rsidRPr="00967ECF">
              <w:t>, утверждение состава конфликтной к</w:t>
            </w:r>
            <w:r w:rsidRPr="00967ECF">
              <w:t>о</w:t>
            </w:r>
            <w:r w:rsidRPr="00967ECF">
              <w:t>миссии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 xml:space="preserve">Январь </w:t>
            </w:r>
          </w:p>
          <w:p w:rsidR="0068386D" w:rsidRDefault="0068386D" w:rsidP="00DA6571">
            <w:pPr>
              <w:widowControl w:val="0"/>
              <w:jc w:val="center"/>
            </w:pPr>
            <w:r>
              <w:t>2014 года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</w:pPr>
            <w:r>
              <w:t>Рабочая группа</w:t>
            </w:r>
          </w:p>
        </w:tc>
      </w:tr>
      <w:tr w:rsidR="0068386D" w:rsidTr="00DA6571">
        <w:trPr>
          <w:trHeight w:val="40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both"/>
            </w:pPr>
            <w:r>
              <w:t>Разработка и принятие кодекса этики и служебного поведения работников обр</w:t>
            </w:r>
            <w:r>
              <w:t>а</w:t>
            </w:r>
            <w:r>
              <w:t>зовательного учреждения, кодекса профессиональной этики педагогических р</w:t>
            </w:r>
            <w:r>
              <w:t>а</w:t>
            </w:r>
            <w:r>
              <w:t xml:space="preserve">ботников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 xml:space="preserve">Февраль </w:t>
            </w:r>
          </w:p>
          <w:p w:rsidR="0068386D" w:rsidRDefault="0068386D" w:rsidP="00DA6571">
            <w:pPr>
              <w:widowControl w:val="0"/>
              <w:jc w:val="center"/>
            </w:pPr>
            <w:r>
              <w:t>2014 года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</w:pPr>
            <w:r>
              <w:t>Рабочая группа</w:t>
            </w:r>
          </w:p>
        </w:tc>
      </w:tr>
      <w:tr w:rsidR="0068386D" w:rsidTr="00DA6571">
        <w:trPr>
          <w:trHeight w:val="40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both"/>
            </w:pPr>
            <w:r>
              <w:t>Разработка и принятие кодекса профессиональной этики педагогических рабо</w:t>
            </w:r>
            <w:r>
              <w:t>т</w:t>
            </w:r>
            <w:r>
              <w:t>ников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Май</w:t>
            </w:r>
          </w:p>
          <w:p w:rsidR="0068386D" w:rsidRDefault="0068386D" w:rsidP="00DA6571">
            <w:pPr>
              <w:widowControl w:val="0"/>
              <w:jc w:val="center"/>
            </w:pPr>
            <w:r>
              <w:t>2014 года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Рабочая группа</w:t>
            </w:r>
          </w:p>
        </w:tc>
      </w:tr>
      <w:tr w:rsidR="0068386D" w:rsidTr="00DA6571">
        <w:trPr>
          <w:trHeight w:val="40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5.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both"/>
            </w:pPr>
            <w:r>
              <w:t>Введение антикоррупционных положений в трудовые договора работников о</w:t>
            </w:r>
            <w:r>
              <w:t>б</w:t>
            </w:r>
            <w:r>
              <w:t>разовательного учреждения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Декабрь</w:t>
            </w:r>
          </w:p>
          <w:p w:rsidR="0068386D" w:rsidRDefault="0068386D" w:rsidP="00DA6571">
            <w:pPr>
              <w:widowControl w:val="0"/>
              <w:jc w:val="center"/>
            </w:pPr>
            <w:r>
              <w:t>2015 года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Pr="004F7FAB" w:rsidRDefault="0068386D" w:rsidP="00DA6571">
            <w:pPr>
              <w:widowControl w:val="0"/>
              <w:jc w:val="center"/>
            </w:pPr>
            <w:r>
              <w:t>образовательным учрежден</w:t>
            </w:r>
            <w:r>
              <w:t>и</w:t>
            </w:r>
            <w:r>
              <w:t>ем</w:t>
            </w:r>
          </w:p>
        </w:tc>
      </w:tr>
      <w:tr w:rsidR="0068386D" w:rsidTr="00DA6571">
        <w:trPr>
          <w:trHeight w:val="53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6.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both"/>
            </w:pPr>
            <w:r>
              <w:t>Включение в повестку дня общих собраний работников  вопросов по предупр</w:t>
            </w:r>
            <w:r>
              <w:t>е</w:t>
            </w:r>
            <w:r>
              <w:t>ждению ко</w:t>
            </w:r>
            <w:r>
              <w:t>р</w:t>
            </w:r>
            <w:r>
              <w:t>рупции</w:t>
            </w:r>
            <w:r w:rsidRPr="004F7FAB">
              <w:t xml:space="preserve"> в </w:t>
            </w:r>
            <w:r>
              <w:t>образовательном учреждении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</w:pPr>
            <w:r>
              <w:t>2014-2018</w:t>
            </w:r>
          </w:p>
          <w:p w:rsidR="0068386D" w:rsidRPr="004F7FAB" w:rsidRDefault="0068386D" w:rsidP="00DA6571">
            <w:pPr>
              <w:widowControl w:val="0"/>
              <w:jc w:val="center"/>
            </w:pPr>
            <w:r w:rsidRPr="004F7FAB">
              <w:t>годы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Pr="004F7FAB" w:rsidRDefault="0068386D" w:rsidP="00DA6571">
            <w:pPr>
              <w:widowControl w:val="0"/>
              <w:jc w:val="center"/>
            </w:pPr>
            <w:r>
              <w:t>образовательным учрежден</w:t>
            </w:r>
            <w:r>
              <w:t>и</w:t>
            </w:r>
            <w:r>
              <w:t>ем</w:t>
            </w:r>
          </w:p>
        </w:tc>
      </w:tr>
      <w:tr w:rsidR="0068386D" w:rsidTr="00DA6571">
        <w:trPr>
          <w:trHeight w:val="90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7.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both"/>
            </w:pPr>
            <w:r>
              <w:t>Взаимодействие с правоохранительными органами, органами прокуратуры, ю</w:t>
            </w:r>
            <w:r>
              <w:t>с</w:t>
            </w:r>
            <w:r>
              <w:t xml:space="preserve">тиции, судами, департаментом социального развития администрации </w:t>
            </w:r>
            <w:proofErr w:type="spellStart"/>
            <w:r>
              <w:t>Корсако</w:t>
            </w:r>
            <w:r>
              <w:t>в</w:t>
            </w:r>
            <w:r>
              <w:t>ского</w:t>
            </w:r>
            <w:proofErr w:type="spellEnd"/>
            <w:r>
              <w:t xml:space="preserve"> городского округа по вопросам предупреждения и противодействии ко</w:t>
            </w:r>
            <w:r>
              <w:t>р</w:t>
            </w:r>
            <w:r>
              <w:t>рупции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</w:pPr>
            <w:r>
              <w:t>2014-2018</w:t>
            </w:r>
          </w:p>
          <w:p w:rsidR="0068386D" w:rsidRDefault="0068386D" w:rsidP="00DA6571">
            <w:pPr>
              <w:widowControl w:val="0"/>
              <w:jc w:val="center"/>
            </w:pPr>
            <w:r w:rsidRPr="004F7FAB">
              <w:t>годы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Default="0068386D" w:rsidP="00DA6571">
            <w:pPr>
              <w:widowControl w:val="0"/>
              <w:jc w:val="center"/>
            </w:pPr>
            <w:r>
              <w:t>образовательным учрежден</w:t>
            </w:r>
            <w:r>
              <w:t>и</w:t>
            </w:r>
            <w:r>
              <w:t>ем</w:t>
            </w:r>
          </w:p>
        </w:tc>
      </w:tr>
      <w:tr w:rsidR="0068386D" w:rsidTr="00DA6571">
        <w:trPr>
          <w:trHeight w:val="1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lastRenderedPageBreak/>
              <w:t>8.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jc w:val="both"/>
            </w:pPr>
            <w:r>
              <w:t>Проведение аукционов, котировок в электронной форме на размещение заказов на поставку товаров, выполнение работ, оказание услуг для нужд образовател</w:t>
            </w:r>
            <w:r>
              <w:t>ь</w:t>
            </w:r>
            <w:r>
              <w:t>ного учреждения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Default="0068386D" w:rsidP="00DA6571">
            <w:pPr>
              <w:jc w:val="center"/>
            </w:pPr>
            <w:r>
              <w:t>образовательным учрежден</w:t>
            </w:r>
            <w:r>
              <w:t>и</w:t>
            </w:r>
            <w:r>
              <w:t>ем, котировочная комиссия</w:t>
            </w:r>
          </w:p>
        </w:tc>
      </w:tr>
      <w:tr w:rsidR="0068386D" w:rsidTr="00DA6571">
        <w:trPr>
          <w:trHeight w:val="1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9.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both"/>
            </w:pPr>
            <w:r>
              <w:t xml:space="preserve">Активизация работы по формированию отрицательного </w:t>
            </w:r>
            <w:proofErr w:type="gramStart"/>
            <w:r>
              <w:t>отношения  в</w:t>
            </w:r>
            <w:proofErr w:type="gramEnd"/>
            <w:r>
              <w:t xml:space="preserve"> образов</w:t>
            </w:r>
            <w:r>
              <w:t>а</w:t>
            </w:r>
            <w:r>
              <w:t>тельном учреждении к коррупции:</w:t>
            </w:r>
          </w:p>
          <w:p w:rsidR="0068386D" w:rsidRDefault="0068386D" w:rsidP="00DA6571">
            <w:pPr>
              <w:widowControl w:val="0"/>
              <w:jc w:val="both"/>
            </w:pPr>
            <w:r>
              <w:t>- проведение совещаний, профилактических бесед;</w:t>
            </w:r>
          </w:p>
          <w:p w:rsidR="0068386D" w:rsidRDefault="0068386D" w:rsidP="00DA6571">
            <w:pPr>
              <w:widowControl w:val="0"/>
              <w:jc w:val="both"/>
            </w:pPr>
            <w:r>
              <w:t>- мониторинг выявленных в сфере противодействия коррупции наруш</w:t>
            </w:r>
            <w:r>
              <w:t>е</w:t>
            </w:r>
            <w:r>
              <w:t>ний, их обобщение и доведение до сведения работников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</w:pPr>
            <w:r>
              <w:t>2014-2018</w:t>
            </w:r>
          </w:p>
          <w:p w:rsidR="0068386D" w:rsidRDefault="0068386D" w:rsidP="00DA6571">
            <w:pPr>
              <w:widowControl w:val="0"/>
              <w:jc w:val="center"/>
            </w:pPr>
            <w:r w:rsidRPr="004F7FAB">
              <w:t>годы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Default="0068386D" w:rsidP="00DA6571">
            <w:pPr>
              <w:widowControl w:val="0"/>
              <w:jc w:val="both"/>
            </w:pPr>
            <w:r>
              <w:t>образовательным учрежден</w:t>
            </w:r>
            <w:r>
              <w:t>и</w:t>
            </w:r>
            <w:r>
              <w:t>ем</w:t>
            </w:r>
          </w:p>
        </w:tc>
      </w:tr>
      <w:tr w:rsidR="0068386D" w:rsidTr="00DA6571">
        <w:trPr>
          <w:trHeight w:val="1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both"/>
            </w:pPr>
            <w:r>
              <w:t>Развитие общественно-государственного управления в образовательном учре</w:t>
            </w:r>
            <w:r>
              <w:t>ж</w:t>
            </w:r>
            <w:r>
              <w:t>дении (организация работы управляющего сов</w:t>
            </w:r>
            <w:r>
              <w:t>е</w:t>
            </w:r>
            <w:r>
              <w:t>тов)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4F7FAB" w:rsidRDefault="0068386D" w:rsidP="00DA6571">
            <w:pPr>
              <w:widowControl w:val="0"/>
              <w:jc w:val="center"/>
            </w:pPr>
            <w:r>
              <w:t>2014-2018</w:t>
            </w:r>
          </w:p>
          <w:p w:rsidR="0068386D" w:rsidRDefault="0068386D" w:rsidP="00DA6571">
            <w:pPr>
              <w:widowControl w:val="0"/>
              <w:jc w:val="center"/>
            </w:pPr>
            <w:r w:rsidRPr="004F7FAB">
              <w:t>годы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Default="0068386D" w:rsidP="00DA6571">
            <w:pPr>
              <w:widowControl w:val="0"/>
              <w:jc w:val="both"/>
            </w:pPr>
            <w:r>
              <w:t>образовательным учрежден</w:t>
            </w:r>
            <w:r>
              <w:t>и</w:t>
            </w:r>
            <w:r>
              <w:t>ем,</w:t>
            </w:r>
          </w:p>
          <w:p w:rsidR="0068386D" w:rsidRDefault="0068386D" w:rsidP="00DA6571">
            <w:pPr>
              <w:widowControl w:val="0"/>
              <w:jc w:val="both"/>
            </w:pPr>
            <w:r>
              <w:t>родительская общественность</w:t>
            </w:r>
          </w:p>
        </w:tc>
      </w:tr>
      <w:tr w:rsidR="0068386D" w:rsidTr="00DA6571">
        <w:trPr>
          <w:trHeight w:val="1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11.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both"/>
            </w:pPr>
            <w:r>
              <w:t>Ведение официального Интернет-сайта образовательного учреждения в соо</w:t>
            </w:r>
            <w:r>
              <w:t>т</w:t>
            </w:r>
            <w:r>
              <w:t>ветствии с действующим законодательством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Ежеквартально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Default="0068386D" w:rsidP="00DA6571">
            <w:pPr>
              <w:widowControl w:val="0"/>
              <w:jc w:val="both"/>
            </w:pPr>
            <w:r>
              <w:t>образовательным учрежден</w:t>
            </w:r>
            <w:r>
              <w:t>и</w:t>
            </w:r>
            <w:r>
              <w:t>ем</w:t>
            </w:r>
          </w:p>
        </w:tc>
      </w:tr>
      <w:tr w:rsidR="0068386D" w:rsidTr="00DA6571">
        <w:trPr>
          <w:trHeight w:val="1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12.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jc w:val="both"/>
            </w:pPr>
            <w:r>
              <w:t xml:space="preserve">Оформление стенда по </w:t>
            </w:r>
            <w:proofErr w:type="spellStart"/>
            <w:r>
              <w:t>антикоррупции</w:t>
            </w:r>
            <w:proofErr w:type="spellEnd"/>
            <w:r>
              <w:t xml:space="preserve"> в образовательном учрежд</w:t>
            </w:r>
            <w:r>
              <w:t>е</w:t>
            </w:r>
            <w:r>
              <w:t xml:space="preserve">нии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2014 год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</w:tc>
      </w:tr>
      <w:tr w:rsidR="0068386D" w:rsidTr="00DA6571">
        <w:trPr>
          <w:trHeight w:val="1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13.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Pr="001435BD" w:rsidRDefault="0068386D" w:rsidP="00DA6571">
            <w:pPr>
              <w:jc w:val="both"/>
            </w:pPr>
            <w:r>
              <w:t>Организация и проведение прямых телефонных линий с гражданами по вопр</w:t>
            </w:r>
            <w:r>
              <w:t>о</w:t>
            </w:r>
            <w:r>
              <w:t>сам предупреждению коррупции в образовательном учреждении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 xml:space="preserve">Ежеквартально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Default="0068386D" w:rsidP="00DA6571">
            <w:pPr>
              <w:widowControl w:val="0"/>
            </w:pPr>
            <w:r>
              <w:t>образовательным учрежден</w:t>
            </w:r>
            <w:r>
              <w:t>и</w:t>
            </w:r>
            <w:r>
              <w:t>ем</w:t>
            </w:r>
          </w:p>
        </w:tc>
      </w:tr>
      <w:tr w:rsidR="0068386D" w:rsidTr="00DA6571">
        <w:trPr>
          <w:trHeight w:val="1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14.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jc w:val="both"/>
            </w:pPr>
            <w:r>
              <w:rPr>
                <w:bCs/>
                <w:szCs w:val="28"/>
              </w:rPr>
              <w:t>Анкетирование работников, родителей (законных представителей)  с целью в</w:t>
            </w:r>
            <w:r>
              <w:rPr>
                <w:bCs/>
                <w:szCs w:val="28"/>
              </w:rPr>
              <w:t>ы</w:t>
            </w:r>
            <w:r>
              <w:rPr>
                <w:bCs/>
                <w:szCs w:val="28"/>
              </w:rPr>
              <w:t xml:space="preserve">явления наличия  </w:t>
            </w:r>
            <w:proofErr w:type="spellStart"/>
            <w:r>
              <w:rPr>
                <w:bCs/>
                <w:szCs w:val="28"/>
              </w:rPr>
              <w:t>коррупциогенных</w:t>
            </w:r>
            <w:proofErr w:type="spellEnd"/>
            <w:r>
              <w:rPr>
                <w:bCs/>
                <w:szCs w:val="28"/>
              </w:rPr>
              <w:t xml:space="preserve"> факторов в образовательном учрежд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Ежегодно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Default="0068386D" w:rsidP="00DA6571">
            <w:pPr>
              <w:widowControl w:val="0"/>
            </w:pPr>
            <w:r>
              <w:t>образовательным учрежден</w:t>
            </w:r>
            <w:r>
              <w:t>и</w:t>
            </w:r>
            <w:r>
              <w:t>ем</w:t>
            </w:r>
          </w:p>
        </w:tc>
      </w:tr>
      <w:tr w:rsidR="0068386D" w:rsidTr="00DA6571">
        <w:trPr>
          <w:trHeight w:val="1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15.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tabs>
                <w:tab w:val="left" w:pos="4327"/>
              </w:tabs>
              <w:jc w:val="both"/>
              <w:rPr>
                <w:bCs/>
                <w:szCs w:val="28"/>
              </w:rPr>
            </w:pPr>
            <w:r>
              <w:t>Анализ исполнения плана</w:t>
            </w:r>
            <w:r w:rsidRPr="00283F2C">
              <w:t xml:space="preserve"> по реализации антикор</w:t>
            </w:r>
            <w:r>
              <w:t>рупционной политики, подг</w:t>
            </w:r>
            <w:r>
              <w:t>о</w:t>
            </w:r>
            <w:r>
              <w:t>товка отчета и его публикация на официальном Интернет-сайте образовател</w:t>
            </w:r>
            <w:r>
              <w:t>ь</w:t>
            </w:r>
            <w:r>
              <w:t>ного учреждения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Ежегодно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D" w:rsidRDefault="0068386D" w:rsidP="00DA6571">
            <w:pPr>
              <w:widowControl w:val="0"/>
              <w:jc w:val="center"/>
            </w:pPr>
            <w:r>
              <w:t>Заведующий</w:t>
            </w:r>
          </w:p>
          <w:p w:rsidR="0068386D" w:rsidRDefault="0068386D" w:rsidP="00DA6571">
            <w:pPr>
              <w:widowControl w:val="0"/>
              <w:jc w:val="center"/>
            </w:pPr>
            <w:r>
              <w:t>образовательным учрежден</w:t>
            </w:r>
            <w:r>
              <w:t>и</w:t>
            </w:r>
            <w:r>
              <w:t>ем,</w:t>
            </w:r>
          </w:p>
          <w:p w:rsidR="0068386D" w:rsidRDefault="0068386D" w:rsidP="00DA6571">
            <w:pPr>
              <w:widowControl w:val="0"/>
              <w:jc w:val="center"/>
            </w:pPr>
          </w:p>
        </w:tc>
      </w:tr>
    </w:tbl>
    <w:p w:rsidR="0068386D" w:rsidRDefault="0068386D" w:rsidP="0068386D">
      <w:pPr>
        <w:jc w:val="center"/>
        <w:rPr>
          <w:sz w:val="28"/>
          <w:szCs w:val="28"/>
        </w:rPr>
      </w:pPr>
    </w:p>
    <w:p w:rsidR="0068386D" w:rsidRDefault="0068386D" w:rsidP="0068386D"/>
    <w:p w:rsidR="0068386D" w:rsidRDefault="0068386D" w:rsidP="0068386D"/>
    <w:p w:rsidR="00A36D5E" w:rsidRDefault="00A36D5E">
      <w:bookmarkStart w:id="1" w:name="_GoBack"/>
      <w:bookmarkEnd w:id="1"/>
    </w:p>
    <w:sectPr w:rsidR="00A36D5E" w:rsidSect="00283F2C">
      <w:headerReference w:type="even" r:id="rId4"/>
      <w:headerReference w:type="default" r:id="rId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2C" w:rsidRDefault="0068386D" w:rsidP="00283F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3F2C" w:rsidRDefault="006838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2C" w:rsidRDefault="0068386D" w:rsidP="00283F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3F2C" w:rsidRDefault="006838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DB"/>
    <w:rsid w:val="004672DB"/>
    <w:rsid w:val="0068386D"/>
    <w:rsid w:val="00A3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4C0FD1-0136-4A75-9CFD-12702AF6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3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2016-03-01T08:45:00Z</dcterms:created>
  <dcterms:modified xsi:type="dcterms:W3CDTF">2016-03-01T08:47:00Z</dcterms:modified>
</cp:coreProperties>
</file>